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4D54D" w14:textId="1A06FCC0" w:rsidR="00503CD5" w:rsidRPr="00223EF0" w:rsidRDefault="00503CD5" w:rsidP="00BF5F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EF0">
        <w:rPr>
          <w:rFonts w:ascii="Times New Roman" w:hAnsi="Times New Roman" w:cs="Times New Roman"/>
          <w:b/>
          <w:sz w:val="28"/>
          <w:szCs w:val="28"/>
        </w:rPr>
        <w:t>ТЕМА 4. ВИДОВЕ ЦЕНИ</w:t>
      </w:r>
    </w:p>
    <w:p w14:paraId="79D7C3FC" w14:textId="77777777" w:rsidR="00503CD5" w:rsidRPr="00223EF0" w:rsidRDefault="00503CD5" w:rsidP="00BF5F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8692A8" w14:textId="77777777" w:rsidR="00503CD5" w:rsidRPr="0007113E" w:rsidRDefault="00503CD5" w:rsidP="004034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13E">
        <w:rPr>
          <w:rFonts w:ascii="Times New Roman" w:hAnsi="Times New Roman" w:cs="Times New Roman"/>
          <w:b/>
          <w:sz w:val="28"/>
          <w:szCs w:val="28"/>
        </w:rPr>
        <w:t>Целите при разработването на тази учебна тема са следните:</w:t>
      </w:r>
    </w:p>
    <w:p w14:paraId="76B51776" w14:textId="77777777" w:rsidR="00503CD5" w:rsidRPr="00F81FCA" w:rsidRDefault="00503CD5" w:rsidP="00B91F7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FCA">
        <w:rPr>
          <w:rFonts w:ascii="Times New Roman" w:hAnsi="Times New Roman" w:cs="Times New Roman"/>
          <w:sz w:val="28"/>
          <w:szCs w:val="28"/>
        </w:rPr>
        <w:t>Систематизиране на обхвата на цените в ценовата политик.?</w:t>
      </w:r>
    </w:p>
    <w:p w14:paraId="1C52014E" w14:textId="77777777" w:rsidR="00503CD5" w:rsidRPr="00F81FCA" w:rsidRDefault="00503CD5" w:rsidP="00B91F7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FCA">
        <w:rPr>
          <w:rFonts w:ascii="Times New Roman" w:hAnsi="Times New Roman" w:cs="Times New Roman"/>
          <w:sz w:val="28"/>
          <w:szCs w:val="28"/>
        </w:rPr>
        <w:t>Определяне каква  разнородна информация носят цените като обект на проучване.</w:t>
      </w:r>
    </w:p>
    <w:p w14:paraId="1108D57F" w14:textId="77777777" w:rsidR="00503CD5" w:rsidRPr="00F81FCA" w:rsidRDefault="00503CD5" w:rsidP="00B91F7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1FCA">
        <w:rPr>
          <w:rFonts w:ascii="Times New Roman" w:hAnsi="Times New Roman" w:cs="Times New Roman"/>
          <w:bCs/>
          <w:iCs/>
          <w:sz w:val="28"/>
          <w:szCs w:val="28"/>
        </w:rPr>
        <w:t>Формулиране какви възможности предлагат различните видове цени за обхващане на разходите в дейността на предприятието.</w:t>
      </w:r>
    </w:p>
    <w:p w14:paraId="1AF3198B" w14:textId="4EE5E41A" w:rsidR="00503CD5" w:rsidRDefault="00503CD5" w:rsidP="00B91F7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FCA">
        <w:rPr>
          <w:rFonts w:ascii="Times New Roman" w:hAnsi="Times New Roman" w:cs="Times New Roman"/>
          <w:bCs/>
          <w:iCs/>
          <w:sz w:val="28"/>
          <w:szCs w:val="28"/>
        </w:rPr>
        <w:t>Разкриване  потенциала на различните видове цени като средство за маркетингово въздействие?</w:t>
      </w:r>
      <w:r w:rsidRPr="00F81F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6C8F89" w14:textId="77777777" w:rsidR="00F81FCA" w:rsidRPr="00F81FCA" w:rsidRDefault="00F81FCA" w:rsidP="00F81FCA">
      <w:pPr>
        <w:pStyle w:val="ListParagraph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7B27AA02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88F">
        <w:rPr>
          <w:rFonts w:ascii="Times New Roman" w:hAnsi="Times New Roman" w:cs="Times New Roman"/>
          <w:sz w:val="28"/>
          <w:szCs w:val="28"/>
        </w:rPr>
        <w:t>В стопанския живот се използват различни цени, които могат да бъдат структурирани според</w:t>
      </w:r>
      <w:r w:rsidRPr="009F48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488F">
        <w:rPr>
          <w:rFonts w:ascii="Times New Roman" w:hAnsi="Times New Roman" w:cs="Times New Roman"/>
          <w:sz w:val="28"/>
          <w:szCs w:val="28"/>
        </w:rPr>
        <w:t>разнообразни критерии.</w:t>
      </w:r>
      <w:r w:rsidRPr="009F48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488F">
        <w:rPr>
          <w:rFonts w:ascii="Times New Roman" w:hAnsi="Times New Roman" w:cs="Times New Roman"/>
          <w:sz w:val="28"/>
          <w:szCs w:val="28"/>
        </w:rPr>
        <w:t xml:space="preserve">Съвкупността от всички цени на вътрешния и на международния пазар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sz w:val="28"/>
          <w:szCs w:val="28"/>
        </w:rPr>
        <w:t xml:space="preserve">определен период формира </w:t>
      </w:r>
      <w:r w:rsidRPr="009F488F">
        <w:rPr>
          <w:rFonts w:ascii="Times New Roman" w:hAnsi="Times New Roman" w:cs="Times New Roman"/>
          <w:bCs/>
          <w:sz w:val="28"/>
          <w:szCs w:val="28"/>
        </w:rPr>
        <w:t>система на цените</w:t>
      </w:r>
      <w:r w:rsidRPr="009F48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B1F7A0" w14:textId="77777777" w:rsidR="00503CD5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88F">
        <w:rPr>
          <w:rFonts w:ascii="Times New Roman" w:hAnsi="Times New Roman" w:cs="Times New Roman"/>
          <w:sz w:val="28"/>
          <w:szCs w:val="28"/>
        </w:rPr>
        <w:t>Основанията за обвързаността на цените в</w:t>
      </w:r>
      <w:r w:rsidRPr="009F48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системата са следните:</w:t>
      </w:r>
    </w:p>
    <w:p w14:paraId="35759A5B" w14:textId="77777777" w:rsidR="00503CD5" w:rsidRPr="008E7759" w:rsidRDefault="00503CD5" w:rsidP="00B91F7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759">
        <w:rPr>
          <w:rFonts w:ascii="Times New Roman" w:hAnsi="Times New Roman" w:cs="Times New Roman"/>
          <w:sz w:val="28"/>
          <w:szCs w:val="28"/>
        </w:rPr>
        <w:t>в условията на пазарен механизъм цените се формират въз основа на едни и същи принципи като конкуренция, съотношение между търсене и предлагане, съчетаване на икономически интереси и други;</w:t>
      </w:r>
    </w:p>
    <w:p w14:paraId="7BAF57BE" w14:textId="77777777" w:rsidR="00503CD5" w:rsidRPr="008E7759" w:rsidRDefault="00503CD5" w:rsidP="00B91F7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759">
        <w:rPr>
          <w:rFonts w:ascii="Times New Roman" w:hAnsi="Times New Roman" w:cs="Times New Roman"/>
          <w:sz w:val="28"/>
          <w:szCs w:val="28"/>
        </w:rPr>
        <w:t>цените са конкретни проявления на един и същи процес - пазарното регулиране на цените;</w:t>
      </w:r>
    </w:p>
    <w:p w14:paraId="10C60731" w14:textId="77777777" w:rsidR="00503CD5" w:rsidRPr="008E7759" w:rsidRDefault="00503CD5" w:rsidP="00B91F7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759">
        <w:rPr>
          <w:rFonts w:ascii="Times New Roman" w:hAnsi="Times New Roman" w:cs="Times New Roman"/>
          <w:sz w:val="28"/>
          <w:szCs w:val="28"/>
        </w:rPr>
        <w:t>осигуряване на стоки и услуги между различни отрасли и сектори на стопанството и съответно взаимно влияние на техните цени;</w:t>
      </w:r>
    </w:p>
    <w:p w14:paraId="180E9D53" w14:textId="77777777" w:rsidR="00503CD5" w:rsidRPr="008E7759" w:rsidRDefault="00503CD5" w:rsidP="00B91F7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759">
        <w:rPr>
          <w:rFonts w:ascii="Times New Roman" w:hAnsi="Times New Roman" w:cs="Times New Roman"/>
          <w:sz w:val="28"/>
          <w:szCs w:val="28"/>
        </w:rPr>
        <w:t>верижно и вертикално действие на промените в цените на основните суровини и материали, транспортните услуги върху цените на всички видове продукция, в които те се влагат;</w:t>
      </w:r>
    </w:p>
    <w:p w14:paraId="03B62750" w14:textId="77777777" w:rsidR="00503CD5" w:rsidRPr="008E7759" w:rsidRDefault="00503CD5" w:rsidP="00B91F7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759">
        <w:rPr>
          <w:rFonts w:ascii="Times New Roman" w:hAnsi="Times New Roman" w:cs="Times New Roman"/>
          <w:sz w:val="28"/>
          <w:szCs w:val="28"/>
        </w:rPr>
        <w:t>обща икономическа, социална и законова среда, в която се осъществяват стоково-паричните отношения;</w:t>
      </w:r>
    </w:p>
    <w:p w14:paraId="7E0ED757" w14:textId="77777777" w:rsidR="00503CD5" w:rsidRPr="008E7759" w:rsidRDefault="00503CD5" w:rsidP="00B91F7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759">
        <w:rPr>
          <w:rFonts w:ascii="Times New Roman" w:hAnsi="Times New Roman" w:cs="Times New Roman"/>
          <w:sz w:val="28"/>
          <w:szCs w:val="28"/>
        </w:rPr>
        <w:t>използване на еднаква парична мярка за изразяване на стойностите  на съотношението между тяхното търсене и предлагане;</w:t>
      </w:r>
    </w:p>
    <w:p w14:paraId="1A68160D" w14:textId="77777777" w:rsidR="00503CD5" w:rsidRPr="008E7759" w:rsidRDefault="00503CD5" w:rsidP="00B91F7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759">
        <w:rPr>
          <w:rFonts w:ascii="Times New Roman" w:hAnsi="Times New Roman" w:cs="Times New Roman"/>
          <w:sz w:val="28"/>
          <w:szCs w:val="28"/>
        </w:rPr>
        <w:t>като система цените се отличават не само с видимо разнообразие, но и със свързаност между техните равнища и съотношения. Прилага се еднаква система от принципи и методи на ценообразуване в даден национален и международен пазар;</w:t>
      </w:r>
    </w:p>
    <w:p w14:paraId="2622A480" w14:textId="77777777" w:rsidR="00503CD5" w:rsidRPr="008E7759" w:rsidRDefault="00503CD5" w:rsidP="00B91F7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759">
        <w:rPr>
          <w:rFonts w:ascii="Times New Roman" w:hAnsi="Times New Roman" w:cs="Times New Roman"/>
          <w:sz w:val="28"/>
          <w:szCs w:val="28"/>
        </w:rPr>
        <w:lastRenderedPageBreak/>
        <w:t>ценовият механизъм съвместява индивидуалните и обществените форми на размяната, стимулира и принуждава стопанските субекти да се съобразяват с установилите се стопански величини и пропорции на стокообмена в съответствие с принципа за еквивалентност на размяната.</w:t>
      </w:r>
    </w:p>
    <w:p w14:paraId="1A0D89AF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88F">
        <w:rPr>
          <w:rFonts w:ascii="Times New Roman" w:hAnsi="Times New Roman" w:cs="Times New Roman"/>
          <w:bCs/>
          <w:sz w:val="28"/>
          <w:szCs w:val="28"/>
        </w:rPr>
        <w:t>Според равнището на стопанската дейност и тяхната икономическа роля цените се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диференцират на три </w:t>
      </w:r>
      <w:r>
        <w:rPr>
          <w:rFonts w:ascii="Times New Roman" w:hAnsi="Times New Roman" w:cs="Times New Roman"/>
          <w:bCs/>
          <w:sz w:val="28"/>
          <w:szCs w:val="28"/>
        </w:rPr>
        <w:t>равнища</w:t>
      </w:r>
      <w:r w:rsidRPr="009F488F">
        <w:rPr>
          <w:rFonts w:ascii="Times New Roman" w:hAnsi="Times New Roman" w:cs="Times New Roman"/>
          <w:bCs/>
          <w:sz w:val="28"/>
          <w:szCs w:val="28"/>
        </w:rPr>
        <w:t>:</w:t>
      </w:r>
    </w:p>
    <w:p w14:paraId="1467C77C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759">
        <w:rPr>
          <w:rFonts w:ascii="Times New Roman" w:hAnsi="Times New Roman" w:cs="Times New Roman"/>
          <w:b/>
          <w:bCs/>
          <w:sz w:val="28"/>
          <w:szCs w:val="28"/>
        </w:rPr>
        <w:t>Първо равнище. Пазарни цени</w:t>
      </w:r>
      <w:r w:rsidRPr="009F488F">
        <w:rPr>
          <w:rFonts w:ascii="Times New Roman" w:hAnsi="Times New Roman" w:cs="Times New Roman"/>
          <w:bCs/>
          <w:sz w:val="28"/>
          <w:szCs w:val="28"/>
        </w:rPr>
        <w:t>. Те се формират на пазари, където се съсредоточава основна част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предлагането на съответната стока и обемите на стокооборота са големи. Това се цените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водещите доставчици с най-голям пазарен дял. Пазарните цени са критерии за равнището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цените в резултат на конкуренцията между производителите и потребителите на стоката.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 з</w:t>
      </w:r>
      <w:r w:rsidRPr="009F488F">
        <w:rPr>
          <w:rFonts w:ascii="Times New Roman" w:hAnsi="Times New Roman" w:cs="Times New Roman"/>
          <w:bCs/>
          <w:sz w:val="28"/>
          <w:szCs w:val="28"/>
        </w:rPr>
        <w:t>аставят отделните участници на пазара да се съобразяват с тях.</w:t>
      </w:r>
    </w:p>
    <w:p w14:paraId="35103ED0" w14:textId="08DDDDB0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759">
        <w:rPr>
          <w:rFonts w:ascii="Times New Roman" w:hAnsi="Times New Roman" w:cs="Times New Roman"/>
          <w:b/>
          <w:bCs/>
          <w:sz w:val="28"/>
          <w:szCs w:val="28"/>
        </w:rPr>
        <w:t>Втора равнище. Цените по фактическите сделки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 (договорни цени) се определят под влияние на пазарните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цени и се установяват в определено съотношение спрямо тях. Те са съобразени с цените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преките конкуренти. Резултат са от постигнат компромис между интересите на партньорите и</w:t>
      </w:r>
      <w:r w:rsidR="000A783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отчитат конкретните търговско-икономически условия.</w:t>
      </w:r>
    </w:p>
    <w:p w14:paraId="4B4677EB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88F">
        <w:rPr>
          <w:rFonts w:ascii="Times New Roman" w:hAnsi="Times New Roman" w:cs="Times New Roman"/>
          <w:bCs/>
          <w:sz w:val="28"/>
          <w:szCs w:val="28"/>
        </w:rPr>
        <w:t>Договорните цени са конкурентни цени и се използват за ценови сравнения. За да бъде пазарна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обаче цената по фактическата сделка, тя трябва да отговаря на равнището на цените на водещите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доставчици.</w:t>
      </w:r>
    </w:p>
    <w:p w14:paraId="0A78802D" w14:textId="03B916C9" w:rsidR="00503CD5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837">
        <w:rPr>
          <w:rFonts w:ascii="Times New Roman" w:hAnsi="Times New Roman" w:cs="Times New Roman"/>
          <w:b/>
          <w:bCs/>
          <w:sz w:val="28"/>
          <w:szCs w:val="28"/>
        </w:rPr>
        <w:t>Трето равнище.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69C">
        <w:rPr>
          <w:rFonts w:ascii="Times New Roman" w:hAnsi="Times New Roman" w:cs="Times New Roman"/>
          <w:b/>
          <w:bCs/>
          <w:sz w:val="28"/>
          <w:szCs w:val="28"/>
        </w:rPr>
        <w:t>Фирмените цени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 се определят от </w:t>
      </w:r>
      <w:r>
        <w:rPr>
          <w:rFonts w:ascii="Times New Roman" w:hAnsi="Times New Roman" w:cs="Times New Roman"/>
          <w:bCs/>
          <w:sz w:val="28"/>
          <w:szCs w:val="28"/>
        </w:rPr>
        <w:t>предприятието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 и отразяват </w:t>
      </w:r>
      <w:r>
        <w:rPr>
          <w:rFonts w:ascii="Times New Roman" w:hAnsi="Times New Roman" w:cs="Times New Roman"/>
          <w:bCs/>
          <w:sz w:val="28"/>
          <w:szCs w:val="28"/>
        </w:rPr>
        <w:t>неговите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 интереси, преди да излезе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съответния </w:t>
      </w:r>
      <w:r w:rsidRPr="009F488F">
        <w:rPr>
          <w:rFonts w:ascii="Times New Roman" w:hAnsi="Times New Roman" w:cs="Times New Roman"/>
          <w:bCs/>
          <w:sz w:val="28"/>
          <w:szCs w:val="28"/>
        </w:rPr>
        <w:t>пазар. Наричат се още индивидуални цени, защото не са били обект на преговори и не са</w:t>
      </w:r>
      <w:r w:rsidR="007D5A1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получили пазарна оценка. </w:t>
      </w:r>
    </w:p>
    <w:p w14:paraId="0407D2DA" w14:textId="6EABCB79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88F">
        <w:rPr>
          <w:rFonts w:ascii="Times New Roman" w:hAnsi="Times New Roman" w:cs="Times New Roman"/>
          <w:bCs/>
          <w:sz w:val="28"/>
          <w:szCs w:val="28"/>
        </w:rPr>
        <w:t>Фирмените цени от своя страна могат да се проявят в най-различни</w:t>
      </w:r>
      <w:r w:rsidR="007D5A1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разновидности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F488F">
        <w:rPr>
          <w:rFonts w:ascii="Times New Roman" w:hAnsi="Times New Roman" w:cs="Times New Roman"/>
          <w:bCs/>
          <w:sz w:val="28"/>
          <w:szCs w:val="28"/>
        </w:rPr>
        <w:t>офертни, каталожни, ценоразписни, адресирани към конкретни купувачи.</w:t>
      </w:r>
    </w:p>
    <w:p w14:paraId="3B30B3B0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88F">
        <w:rPr>
          <w:rFonts w:ascii="Times New Roman" w:hAnsi="Times New Roman" w:cs="Times New Roman"/>
          <w:bCs/>
          <w:sz w:val="28"/>
          <w:szCs w:val="28"/>
        </w:rPr>
        <w:t xml:space="preserve">Ценовото предложение на </w:t>
      </w:r>
      <w:r>
        <w:rPr>
          <w:rFonts w:ascii="Times New Roman" w:hAnsi="Times New Roman" w:cs="Times New Roman"/>
          <w:bCs/>
          <w:sz w:val="28"/>
          <w:szCs w:val="28"/>
        </w:rPr>
        <w:t>предприятието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 може да съвпада с пазарната цена или да се отклонява над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или под нейното равнище според целите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предприятието </w:t>
      </w:r>
      <w:r w:rsidRPr="009F488F">
        <w:rPr>
          <w:rFonts w:ascii="Times New Roman" w:hAnsi="Times New Roman" w:cs="Times New Roman"/>
          <w:bCs/>
          <w:sz w:val="28"/>
          <w:szCs w:val="28"/>
        </w:rPr>
        <w:t>и условията на пазара.</w:t>
      </w:r>
    </w:p>
    <w:p w14:paraId="566A2D25" w14:textId="77777777" w:rsidR="00503CD5" w:rsidRPr="00E13FF3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3FF3">
        <w:rPr>
          <w:rFonts w:ascii="Times New Roman" w:hAnsi="Times New Roman" w:cs="Times New Roman"/>
          <w:b/>
          <w:bCs/>
          <w:sz w:val="28"/>
          <w:szCs w:val="28"/>
        </w:rPr>
        <w:t>Според пазара, на който се формират цените, те се подразделят на:</w:t>
      </w:r>
    </w:p>
    <w:p w14:paraId="4252C5D9" w14:textId="77777777" w:rsidR="00503CD5" w:rsidRPr="00FA369C" w:rsidRDefault="00503CD5" w:rsidP="00B91F7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69C">
        <w:rPr>
          <w:rFonts w:ascii="Times New Roman" w:hAnsi="Times New Roman" w:cs="Times New Roman"/>
          <w:bCs/>
          <w:sz w:val="28"/>
          <w:szCs w:val="28"/>
        </w:rPr>
        <w:t>вътрешни цени;</w:t>
      </w:r>
    </w:p>
    <w:p w14:paraId="7C7CF4C3" w14:textId="77777777" w:rsidR="00503CD5" w:rsidRPr="00FA369C" w:rsidRDefault="00503CD5" w:rsidP="00B91F7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69C">
        <w:rPr>
          <w:rFonts w:ascii="Times New Roman" w:hAnsi="Times New Roman" w:cs="Times New Roman"/>
          <w:bCs/>
          <w:sz w:val="28"/>
          <w:szCs w:val="28"/>
        </w:rPr>
        <w:t>международни цени;</w:t>
      </w:r>
    </w:p>
    <w:p w14:paraId="60C6E25C" w14:textId="77777777" w:rsidR="00503CD5" w:rsidRPr="00FA369C" w:rsidRDefault="00503CD5" w:rsidP="00B91F7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69C">
        <w:rPr>
          <w:rFonts w:ascii="Times New Roman" w:hAnsi="Times New Roman" w:cs="Times New Roman"/>
          <w:bCs/>
          <w:sz w:val="28"/>
          <w:szCs w:val="28"/>
        </w:rPr>
        <w:t>външнотърговски цени.</w:t>
      </w:r>
    </w:p>
    <w:p w14:paraId="48E6D7A3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69C">
        <w:rPr>
          <w:rFonts w:ascii="Times New Roman" w:hAnsi="Times New Roman" w:cs="Times New Roman"/>
          <w:b/>
          <w:bCs/>
          <w:sz w:val="28"/>
          <w:szCs w:val="28"/>
        </w:rPr>
        <w:t xml:space="preserve">Вътрешните цени </w:t>
      </w:r>
      <w:r w:rsidRPr="009F488F">
        <w:rPr>
          <w:rFonts w:ascii="Times New Roman" w:hAnsi="Times New Roman" w:cs="Times New Roman"/>
          <w:bCs/>
          <w:sz w:val="28"/>
          <w:szCs w:val="28"/>
        </w:rPr>
        <w:t>представляват съвкупност от всички действащи цени на даден национален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пазар. В отделните страни с тяхна </w:t>
      </w:r>
      <w:r w:rsidRPr="009F488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помощ се реализират стоките между </w:t>
      </w:r>
      <w:r>
        <w:rPr>
          <w:rFonts w:ascii="Times New Roman" w:hAnsi="Times New Roman" w:cs="Times New Roman"/>
          <w:bCs/>
          <w:sz w:val="28"/>
          <w:szCs w:val="28"/>
        </w:rPr>
        <w:t>предприятията</w:t>
      </w:r>
      <w:r w:rsidRPr="009F488F">
        <w:rPr>
          <w:rFonts w:ascii="Times New Roman" w:hAnsi="Times New Roman" w:cs="Times New Roman"/>
          <w:bCs/>
          <w:sz w:val="28"/>
          <w:szCs w:val="28"/>
        </w:rPr>
        <w:t>, между тях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населението, между </w:t>
      </w:r>
      <w:r>
        <w:rPr>
          <w:rFonts w:ascii="Times New Roman" w:hAnsi="Times New Roman" w:cs="Times New Roman"/>
          <w:bCs/>
          <w:sz w:val="28"/>
          <w:szCs w:val="28"/>
        </w:rPr>
        <w:t>предприятията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 и държавата, между отделните физически лица.</w:t>
      </w:r>
    </w:p>
    <w:p w14:paraId="5AEB577D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69C">
        <w:rPr>
          <w:rFonts w:ascii="Times New Roman" w:hAnsi="Times New Roman" w:cs="Times New Roman"/>
          <w:b/>
          <w:bCs/>
          <w:sz w:val="28"/>
          <w:szCs w:val="28"/>
        </w:rPr>
        <w:t>Международните цени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 са разновидност на пазарните. Те са цени на най-големите износители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или вносители на определена стока или цени на основни всепризнати центрове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международната търговия с тази стока. Международните цени се отнасят за обичайни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мащаб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9F488F">
        <w:rPr>
          <w:rFonts w:ascii="Times New Roman" w:hAnsi="Times New Roman" w:cs="Times New Roman"/>
          <w:bCs/>
          <w:sz w:val="28"/>
          <w:szCs w:val="28"/>
        </w:rPr>
        <w:t>и, периодично повтарящи се и необвързани експортно-импортни операции. Тези цени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се постигат в условия на открит търговско-политически режим и при плащане в свободна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конвертируема валута.</w:t>
      </w:r>
    </w:p>
    <w:p w14:paraId="118836FF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88F">
        <w:rPr>
          <w:rFonts w:ascii="Times New Roman" w:hAnsi="Times New Roman" w:cs="Times New Roman"/>
          <w:bCs/>
          <w:sz w:val="28"/>
          <w:szCs w:val="28"/>
        </w:rPr>
        <w:t>Главен критерий за представителност на международната цена е делът на световния износ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внос, който се реализира по тази цена.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Международните цени се отклоняват от вътрешните цени и по правило са по-ниски от тях.</w:t>
      </w:r>
    </w:p>
    <w:p w14:paraId="31B28D49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88F">
        <w:rPr>
          <w:rFonts w:ascii="Times New Roman" w:hAnsi="Times New Roman" w:cs="Times New Roman"/>
          <w:bCs/>
          <w:sz w:val="28"/>
          <w:szCs w:val="28"/>
        </w:rPr>
        <w:t>Между отделните видове цени на международните стокови пазари съществуват устойчиви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съотношения. Международните цени се отличават с диференцираност и множественост поради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влиянието на транспортния фактор, вида на сделките, условията на доставката.</w:t>
      </w:r>
    </w:p>
    <w:p w14:paraId="29E2E949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Така например, з</w:t>
      </w:r>
      <w:r w:rsidRPr="009F488F">
        <w:rPr>
          <w:rFonts w:ascii="Times New Roman" w:hAnsi="Times New Roman" w:cs="Times New Roman"/>
          <w:bCs/>
          <w:sz w:val="28"/>
          <w:szCs w:val="28"/>
        </w:rPr>
        <w:t>а желязната руда действат три вида международни цени:</w:t>
      </w:r>
    </w:p>
    <w:p w14:paraId="011C5F1A" w14:textId="77777777" w:rsidR="00503CD5" w:rsidRPr="008F4AF6" w:rsidRDefault="00503CD5" w:rsidP="00B91F7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AF6">
        <w:rPr>
          <w:rFonts w:ascii="Times New Roman" w:hAnsi="Times New Roman" w:cs="Times New Roman"/>
          <w:bCs/>
          <w:sz w:val="28"/>
          <w:szCs w:val="28"/>
        </w:rPr>
        <w:t>цени по дългосрочни контракти, несвързани с други споразумения;</w:t>
      </w:r>
    </w:p>
    <w:p w14:paraId="38792A29" w14:textId="77777777" w:rsidR="00503CD5" w:rsidRPr="008F4AF6" w:rsidRDefault="00503CD5" w:rsidP="00B91F7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AF6">
        <w:rPr>
          <w:rFonts w:ascii="Times New Roman" w:hAnsi="Times New Roman" w:cs="Times New Roman"/>
          <w:bCs/>
          <w:sz w:val="28"/>
          <w:szCs w:val="28"/>
        </w:rPr>
        <w:t>цени по вътрешнофирмени доставки. Те са административни цени и отразяват политиката на предприятието майк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F4AF6">
        <w:rPr>
          <w:rFonts w:ascii="Times New Roman" w:hAnsi="Times New Roman" w:cs="Times New Roman"/>
          <w:bCs/>
          <w:sz w:val="28"/>
          <w:szCs w:val="28"/>
        </w:rPr>
        <w:t>;</w:t>
      </w:r>
    </w:p>
    <w:p w14:paraId="1B5325D7" w14:textId="77777777" w:rsidR="00503CD5" w:rsidRPr="008F4AF6" w:rsidRDefault="00503CD5" w:rsidP="00B91F7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AF6">
        <w:rPr>
          <w:rFonts w:ascii="Times New Roman" w:hAnsi="Times New Roman" w:cs="Times New Roman"/>
          <w:bCs/>
          <w:sz w:val="28"/>
          <w:szCs w:val="28"/>
        </w:rPr>
        <w:t>цени по краткосрочни контракти.</w:t>
      </w:r>
    </w:p>
    <w:p w14:paraId="5FDF57DC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AF6">
        <w:rPr>
          <w:rFonts w:ascii="Times New Roman" w:hAnsi="Times New Roman" w:cs="Times New Roman"/>
          <w:b/>
          <w:bCs/>
          <w:sz w:val="28"/>
          <w:szCs w:val="28"/>
        </w:rPr>
        <w:t>Външнотърговските цени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 са валутни цени по конкретни сделки или оферти за износ или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внос на стоки. По своя икономически характер те могат да бъдат договорни или фирмени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цени. Постигнатите външнотърговски цени дават представа за оценката на международния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пазар или на негов сегмент за доставчика или отразяват условията, при които вносителят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купува от външния пазар. Външнотърговските цени са своеобразен мост, който свързва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вътрешните и международните цени.</w:t>
      </w:r>
    </w:p>
    <w:p w14:paraId="163A79F3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88F">
        <w:rPr>
          <w:rFonts w:ascii="Times New Roman" w:hAnsi="Times New Roman" w:cs="Times New Roman"/>
          <w:bCs/>
          <w:sz w:val="28"/>
          <w:szCs w:val="28"/>
        </w:rPr>
        <w:t>Валутните цени по вноса пренасят влиянието на международните ценови равнища върху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вътрешното ценообразуване и служат за ценова база, върху която се оформят цените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производител и цените на едро в импортно зависими производства.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Валутните цени по износа представляват парична оценка, която международният пазар дава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националния труд, материализиран в износната продукция.</w:t>
      </w:r>
    </w:p>
    <w:p w14:paraId="5C652FC0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FF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зависимост от характера на икономическия оборот, който обслужват цените и движението на потребителната стойност и стойността на стоките от производството (и от внос) до крайната продажба,  цените се подразделят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 на:</w:t>
      </w:r>
    </w:p>
    <w:p w14:paraId="30E5B5BD" w14:textId="77777777" w:rsidR="00503CD5" w:rsidRPr="001459B2" w:rsidRDefault="00503CD5" w:rsidP="00B91F7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9B2">
        <w:rPr>
          <w:rFonts w:ascii="Times New Roman" w:hAnsi="Times New Roman" w:cs="Times New Roman"/>
          <w:bCs/>
          <w:sz w:val="28"/>
          <w:szCs w:val="28"/>
        </w:rPr>
        <w:t>цени на производител;</w:t>
      </w:r>
    </w:p>
    <w:p w14:paraId="7779D718" w14:textId="77777777" w:rsidR="00503CD5" w:rsidRPr="001459B2" w:rsidRDefault="00503CD5" w:rsidP="00B91F7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9B2">
        <w:rPr>
          <w:rFonts w:ascii="Times New Roman" w:hAnsi="Times New Roman" w:cs="Times New Roman"/>
          <w:bCs/>
          <w:sz w:val="28"/>
          <w:szCs w:val="28"/>
        </w:rPr>
        <w:t>цени на потребител.</w:t>
      </w:r>
    </w:p>
    <w:p w14:paraId="183D9FD8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9B2">
        <w:rPr>
          <w:rFonts w:ascii="Times New Roman" w:hAnsi="Times New Roman" w:cs="Times New Roman"/>
          <w:b/>
          <w:bCs/>
          <w:sz w:val="28"/>
          <w:szCs w:val="28"/>
        </w:rPr>
        <w:t>Цен</w:t>
      </w:r>
      <w:r>
        <w:rPr>
          <w:rFonts w:ascii="Times New Roman" w:hAnsi="Times New Roman" w:cs="Times New Roman"/>
          <w:b/>
          <w:bCs/>
          <w:sz w:val="28"/>
          <w:szCs w:val="28"/>
        </w:rPr>
        <w:t>ата</w:t>
      </w:r>
      <w:r w:rsidRPr="001459B2">
        <w:rPr>
          <w:rFonts w:ascii="Times New Roman" w:hAnsi="Times New Roman" w:cs="Times New Roman"/>
          <w:b/>
          <w:bCs/>
          <w:sz w:val="28"/>
          <w:szCs w:val="28"/>
        </w:rPr>
        <w:t xml:space="preserve"> на производителя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 (цени на едро) включват всички цени, по които стоките се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продават между </w:t>
      </w:r>
      <w:r>
        <w:rPr>
          <w:rFonts w:ascii="Times New Roman" w:hAnsi="Times New Roman" w:cs="Times New Roman"/>
          <w:bCs/>
          <w:sz w:val="28"/>
          <w:szCs w:val="28"/>
        </w:rPr>
        <w:t>предприятията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 с цел да бъдат използвани за производствено потребление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препродадени. Те се идентифицират главно с покупко-продажбата на големи количества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дадена стока.</w:t>
      </w:r>
    </w:p>
    <w:p w14:paraId="0F29D925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88F">
        <w:rPr>
          <w:rFonts w:ascii="Times New Roman" w:hAnsi="Times New Roman" w:cs="Times New Roman"/>
          <w:bCs/>
          <w:sz w:val="28"/>
          <w:szCs w:val="28"/>
        </w:rPr>
        <w:t>От своя страна цените на едро могат да бъдат с данък върху добавената стойност и да 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включват ДДС. Това зависи от евентуалната регистрация на производителя по Закона за ДДС. Към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цените на едро се отнасят изкупните цени на селскостопанската продукция, тарифите за превоз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на стоки. За различни цели на статистическото наблюдение и отчет, анализ, оценки и регулиране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цените се използват и други технически групировки по отрасли и сфери.</w:t>
      </w:r>
    </w:p>
    <w:p w14:paraId="537C1258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88F">
        <w:rPr>
          <w:rFonts w:ascii="Times New Roman" w:hAnsi="Times New Roman" w:cs="Times New Roman"/>
          <w:bCs/>
          <w:sz w:val="28"/>
          <w:szCs w:val="28"/>
        </w:rPr>
        <w:t>Наред с общите принципи на ценообразуване в отделните сфери и отрасли има икономически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организационни особености, които обуславят наличието на различия при образуването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назоваването на цените.</w:t>
      </w:r>
    </w:p>
    <w:p w14:paraId="59D892C2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88F">
        <w:rPr>
          <w:rFonts w:ascii="Times New Roman" w:hAnsi="Times New Roman" w:cs="Times New Roman"/>
          <w:bCs/>
          <w:sz w:val="28"/>
          <w:szCs w:val="28"/>
        </w:rPr>
        <w:t>Цените на производителя в тесния смисъл на думата представляват цени на едро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промишлеността. В транспорта и в съобщенията цените се включват в транспортните и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съобщителните тарифи, които представляват своеобразни ценоразписни списъци.</w:t>
      </w:r>
    </w:p>
    <w:p w14:paraId="6482FFAE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88F">
        <w:rPr>
          <w:rFonts w:ascii="Times New Roman" w:hAnsi="Times New Roman" w:cs="Times New Roman"/>
          <w:bCs/>
          <w:sz w:val="28"/>
          <w:szCs w:val="28"/>
        </w:rPr>
        <w:t>Цените на услугите в търговията се наричат търговски отстъпки и надбавки или надценки.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При кредитирането ролята на цени изпълняват лихвите, а при ползването на административни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на правни услуги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 таксите. Те също се описват в тарифи и в ценоразписи.</w:t>
      </w:r>
    </w:p>
    <w:p w14:paraId="1097A2EF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B78">
        <w:rPr>
          <w:rFonts w:ascii="Times New Roman" w:hAnsi="Times New Roman" w:cs="Times New Roman"/>
          <w:b/>
          <w:bCs/>
          <w:sz w:val="28"/>
          <w:szCs w:val="28"/>
        </w:rPr>
        <w:t>Цената на потребител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 (цена на дребно) е цената, по която се извършва </w:t>
      </w:r>
      <w:r>
        <w:rPr>
          <w:rFonts w:ascii="Times New Roman" w:hAnsi="Times New Roman" w:cs="Times New Roman"/>
          <w:bCs/>
          <w:sz w:val="28"/>
          <w:szCs w:val="28"/>
        </w:rPr>
        <w:t>продажбата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F488F">
        <w:rPr>
          <w:rFonts w:ascii="Times New Roman" w:hAnsi="Times New Roman" w:cs="Times New Roman"/>
          <w:bCs/>
          <w:sz w:val="28"/>
          <w:szCs w:val="28"/>
        </w:rPr>
        <w:t>стоките и услугите за населението или за други крайни потребители. Тези цени обслужват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икономическия оборот между </w:t>
      </w:r>
      <w:r>
        <w:rPr>
          <w:rFonts w:ascii="Times New Roman" w:hAnsi="Times New Roman" w:cs="Times New Roman"/>
          <w:bCs/>
          <w:sz w:val="28"/>
          <w:szCs w:val="28"/>
        </w:rPr>
        <w:t>предприятията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 и населението и между самите физически лица. 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включват в себе си освен цената на едро акциз и ДДС, търговски надбавки.</w:t>
      </w:r>
    </w:p>
    <w:p w14:paraId="245273CE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88F">
        <w:rPr>
          <w:rFonts w:ascii="Times New Roman" w:hAnsi="Times New Roman" w:cs="Times New Roman"/>
          <w:bCs/>
          <w:sz w:val="28"/>
          <w:szCs w:val="28"/>
        </w:rPr>
        <w:t xml:space="preserve">Разновидност на цените на дребно са тарифите за услуги на населението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 транспортни,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телекомуникационни, пощенски и други. Прилагат се цени с ДДС за облагаеми сделки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регистрирани лица по </w:t>
      </w:r>
      <w:r w:rsidRPr="009F488F">
        <w:rPr>
          <w:rFonts w:ascii="Times New Roman" w:hAnsi="Times New Roman" w:cs="Times New Roman"/>
          <w:bCs/>
          <w:sz w:val="28"/>
          <w:szCs w:val="28"/>
        </w:rPr>
        <w:lastRenderedPageBreak/>
        <w:t>Закона за ДДС и цени без ДДС за освободените сделки и за нерегистрираните</w:t>
      </w:r>
    </w:p>
    <w:p w14:paraId="0A317C88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88F">
        <w:rPr>
          <w:rFonts w:ascii="Times New Roman" w:hAnsi="Times New Roman" w:cs="Times New Roman"/>
          <w:bCs/>
          <w:sz w:val="28"/>
          <w:szCs w:val="28"/>
        </w:rPr>
        <w:t>лица по Закона за ДДС.</w:t>
      </w:r>
    </w:p>
    <w:p w14:paraId="278326F4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FF3">
        <w:rPr>
          <w:rFonts w:ascii="Times New Roman" w:hAnsi="Times New Roman" w:cs="Times New Roman"/>
          <w:b/>
          <w:bCs/>
          <w:sz w:val="28"/>
          <w:szCs w:val="28"/>
        </w:rPr>
        <w:t>Законът за счетоводството и Националният сметкоплан въвеждат понятията покупна и продажна цена и цена на потребителя</w:t>
      </w:r>
      <w:r w:rsidRPr="009F488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7A254C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B78">
        <w:rPr>
          <w:rFonts w:ascii="Times New Roman" w:hAnsi="Times New Roman" w:cs="Times New Roman"/>
          <w:b/>
          <w:bCs/>
          <w:sz w:val="28"/>
          <w:szCs w:val="28"/>
        </w:rPr>
        <w:t>Покупната цена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 е тази, по която физически и юридически лица, участващи в процеса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реализация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 закупуват стоките.</w:t>
      </w:r>
    </w:p>
    <w:p w14:paraId="01F5B978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B78">
        <w:rPr>
          <w:rFonts w:ascii="Times New Roman" w:hAnsi="Times New Roman" w:cs="Times New Roman"/>
          <w:b/>
          <w:bCs/>
          <w:sz w:val="28"/>
          <w:szCs w:val="28"/>
        </w:rPr>
        <w:t>Продажната цена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 формират </w:t>
      </w:r>
      <w:r>
        <w:rPr>
          <w:rFonts w:ascii="Times New Roman" w:hAnsi="Times New Roman" w:cs="Times New Roman"/>
          <w:bCs/>
          <w:sz w:val="28"/>
          <w:szCs w:val="28"/>
        </w:rPr>
        <w:t>предприятията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 производители и търговци.</w:t>
      </w:r>
    </w:p>
    <w:p w14:paraId="4AD8D096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27A">
        <w:rPr>
          <w:rFonts w:ascii="Times New Roman" w:hAnsi="Times New Roman" w:cs="Times New Roman"/>
          <w:b/>
          <w:bCs/>
          <w:sz w:val="28"/>
          <w:szCs w:val="28"/>
        </w:rPr>
        <w:t>Цената за потребителя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 включва освен цената, по която той придобива стоката, и разходите,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свързани с нейното потребление. Обикновено цената за потребителя съществено надвишава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продажната цена.</w:t>
      </w:r>
    </w:p>
    <w:p w14:paraId="7AC6F9D6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88F">
        <w:rPr>
          <w:rFonts w:ascii="Times New Roman" w:hAnsi="Times New Roman" w:cs="Times New Roman"/>
          <w:bCs/>
          <w:sz w:val="28"/>
          <w:szCs w:val="28"/>
        </w:rPr>
        <w:t>В общите експлоатационни разходи за икономическия живот на един камион продажната цена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заема едва 15 %,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 на обикновения хладилник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 10 %, самолет от гражданската авиация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 11 %,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трактор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 19 %.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Ето защо най-конкурентоспособна е не стока, за която продажната цена е най-ниска, а тази, 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която е минимална цената за потребителя през целия срок на експлоатация при купувача.</w:t>
      </w:r>
    </w:p>
    <w:p w14:paraId="3E6B7470" w14:textId="77777777" w:rsidR="00503CD5" w:rsidRPr="00E13FF3" w:rsidRDefault="00503CD5" w:rsidP="0040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E13FF3">
        <w:rPr>
          <w:rFonts w:ascii="Times New Roman" w:hAnsi="Times New Roman" w:cs="Times New Roman"/>
          <w:b/>
          <w:bCs/>
          <w:sz w:val="28"/>
          <w:szCs w:val="28"/>
        </w:rPr>
        <w:t>В зависимост от възможностите за контрол над цените те се подразделят на:</w:t>
      </w:r>
    </w:p>
    <w:p w14:paraId="3B5EC388" w14:textId="77777777" w:rsidR="00503CD5" w:rsidRPr="00C5227A" w:rsidRDefault="00503CD5" w:rsidP="00B91F7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27A">
        <w:rPr>
          <w:rFonts w:ascii="Times New Roman" w:hAnsi="Times New Roman" w:cs="Times New Roman"/>
          <w:bCs/>
          <w:sz w:val="28"/>
          <w:szCs w:val="28"/>
        </w:rPr>
        <w:t>свободни цени;</w:t>
      </w:r>
    </w:p>
    <w:p w14:paraId="3D7FFFE3" w14:textId="77777777" w:rsidR="00503CD5" w:rsidRDefault="00503CD5" w:rsidP="00B91F7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27A">
        <w:rPr>
          <w:rFonts w:ascii="Times New Roman" w:hAnsi="Times New Roman" w:cs="Times New Roman"/>
          <w:bCs/>
          <w:sz w:val="28"/>
          <w:szCs w:val="28"/>
        </w:rPr>
        <w:t>контролирани цени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72888C3E" w14:textId="77777777" w:rsidR="00503CD5" w:rsidRDefault="00503CD5" w:rsidP="00B91F7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фиксирани цени;</w:t>
      </w:r>
    </w:p>
    <w:p w14:paraId="7B790C1F" w14:textId="77777777" w:rsidR="00503CD5" w:rsidRDefault="00503CD5" w:rsidP="00B91F7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пределни цени;</w:t>
      </w:r>
    </w:p>
    <w:p w14:paraId="6DD30D26" w14:textId="77777777" w:rsidR="00503CD5" w:rsidRPr="00C5227A" w:rsidRDefault="00503CD5" w:rsidP="00B91F7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5C2046">
        <w:rPr>
          <w:rFonts w:ascii="Times New Roman" w:hAnsi="Times New Roman" w:cs="Times New Roman"/>
          <w:bCs/>
          <w:sz w:val="28"/>
          <w:szCs w:val="28"/>
        </w:rPr>
        <w:t>аблюдавани и контролирани от правителството цени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.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54AC6FCD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88F">
        <w:rPr>
          <w:rFonts w:ascii="Times New Roman" w:hAnsi="Times New Roman" w:cs="Times New Roman"/>
          <w:bCs/>
          <w:sz w:val="28"/>
          <w:szCs w:val="28"/>
        </w:rPr>
        <w:t xml:space="preserve">От своя страна контрол над цените могат да упражняват </w:t>
      </w:r>
      <w:r>
        <w:rPr>
          <w:rFonts w:ascii="Times New Roman" w:hAnsi="Times New Roman" w:cs="Times New Roman"/>
          <w:bCs/>
          <w:sz w:val="28"/>
          <w:szCs w:val="28"/>
        </w:rPr>
        <w:t>предприятията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 с монополно положение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пазара или упълномощени държавни органи.</w:t>
      </w:r>
    </w:p>
    <w:p w14:paraId="7649F532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27A">
        <w:rPr>
          <w:rFonts w:ascii="Times New Roman" w:hAnsi="Times New Roman" w:cs="Times New Roman"/>
          <w:b/>
          <w:bCs/>
          <w:sz w:val="28"/>
          <w:szCs w:val="28"/>
        </w:rPr>
        <w:t>Свободните (равновесни) цени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 се формират в зависимост от търсенето и предлагането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пазара. В широк смисъл свободни цени са всички цени, които се формират без регулиращата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намеса на държавата.</w:t>
      </w:r>
    </w:p>
    <w:p w14:paraId="0E506452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88F">
        <w:rPr>
          <w:rFonts w:ascii="Times New Roman" w:hAnsi="Times New Roman" w:cs="Times New Roman"/>
          <w:bCs/>
          <w:sz w:val="28"/>
          <w:szCs w:val="28"/>
        </w:rPr>
        <w:t xml:space="preserve">Свободното търсене и предлагане може да бъде ограничено от </w:t>
      </w:r>
      <w:r>
        <w:rPr>
          <w:rFonts w:ascii="Times New Roman" w:hAnsi="Times New Roman" w:cs="Times New Roman"/>
          <w:bCs/>
          <w:sz w:val="28"/>
          <w:szCs w:val="28"/>
        </w:rPr>
        <w:t>предприятия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 със силно пазарно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присъствие. Контролът над пазара им позволява да формират монополни цени. Тяхното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ценово поведение варира от ценова война до съгласуване на цените и съвместно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противодействие на нови конкуренти.</w:t>
      </w:r>
    </w:p>
    <w:p w14:paraId="3D2559A8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88F">
        <w:rPr>
          <w:rFonts w:ascii="Times New Roman" w:hAnsi="Times New Roman" w:cs="Times New Roman"/>
          <w:bCs/>
          <w:sz w:val="28"/>
          <w:szCs w:val="28"/>
        </w:rPr>
        <w:t>Седем фирми владеят 90 % от международния пазар на цигари, като най-голяма от тях е “Филип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Морис”.</w:t>
      </w:r>
    </w:p>
    <w:p w14:paraId="5CED60E4" w14:textId="77777777" w:rsidR="00503CD5" w:rsidRDefault="00503CD5" w:rsidP="0040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88F">
        <w:rPr>
          <w:rFonts w:ascii="Times New Roman" w:hAnsi="Times New Roman" w:cs="Times New Roman"/>
          <w:bCs/>
          <w:sz w:val="28"/>
          <w:szCs w:val="28"/>
        </w:rPr>
        <w:lastRenderedPageBreak/>
        <w:t>Свободата на предприемачите в условията на пазарна икономика е водеща в областта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цените, доколкото няма да възникне про</w:t>
      </w:r>
      <w:r>
        <w:rPr>
          <w:rFonts w:ascii="Times New Roman" w:hAnsi="Times New Roman" w:cs="Times New Roman"/>
          <w:bCs/>
          <w:sz w:val="28"/>
          <w:szCs w:val="28"/>
        </w:rPr>
        <w:t>блем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 с неблагоприятни последици за стопанството като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цяло. </w:t>
      </w:r>
    </w:p>
    <w:p w14:paraId="19AAE305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88F">
        <w:rPr>
          <w:rFonts w:ascii="Times New Roman" w:hAnsi="Times New Roman" w:cs="Times New Roman"/>
          <w:bCs/>
          <w:sz w:val="28"/>
          <w:szCs w:val="28"/>
        </w:rPr>
        <w:t xml:space="preserve">Чрез </w:t>
      </w:r>
      <w:r w:rsidRPr="001B228A">
        <w:rPr>
          <w:rFonts w:ascii="Times New Roman" w:hAnsi="Times New Roman" w:cs="Times New Roman"/>
          <w:b/>
          <w:bCs/>
          <w:sz w:val="28"/>
          <w:szCs w:val="28"/>
        </w:rPr>
        <w:t>контролирани</w:t>
      </w:r>
      <w:r>
        <w:rPr>
          <w:rFonts w:ascii="Times New Roman" w:hAnsi="Times New Roman" w:cs="Times New Roman"/>
          <w:b/>
          <w:bCs/>
          <w:sz w:val="28"/>
          <w:szCs w:val="28"/>
        </w:rPr>
        <w:t>те</w:t>
      </w:r>
      <w:r w:rsidRPr="001B228A">
        <w:rPr>
          <w:rFonts w:ascii="Times New Roman" w:hAnsi="Times New Roman" w:cs="Times New Roman"/>
          <w:b/>
          <w:bCs/>
          <w:sz w:val="28"/>
          <w:szCs w:val="28"/>
        </w:rPr>
        <w:t xml:space="preserve"> цени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 държавата се стреми да постигне състояние на стабилност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цените, защото те не са достатъчно гъвкави, за да уравновесяват винаги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9F488F">
        <w:rPr>
          <w:rFonts w:ascii="Times New Roman" w:hAnsi="Times New Roman" w:cs="Times New Roman"/>
          <w:bCs/>
          <w:sz w:val="28"/>
          <w:szCs w:val="28"/>
        </w:rPr>
        <w:t>автоматично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търсенето и предлагането.</w:t>
      </w:r>
    </w:p>
    <w:p w14:paraId="4BD408A3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30C">
        <w:rPr>
          <w:rFonts w:ascii="Times New Roman" w:hAnsi="Times New Roman" w:cs="Times New Roman"/>
          <w:b/>
          <w:bCs/>
          <w:sz w:val="28"/>
          <w:szCs w:val="28"/>
        </w:rPr>
        <w:t>Фиксирани (твърди</w:t>
      </w:r>
      <w:r w:rsidRPr="0078630C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Pr="0078630C">
        <w:rPr>
          <w:rFonts w:ascii="Times New Roman" w:hAnsi="Times New Roman" w:cs="Times New Roman"/>
          <w:b/>
          <w:bCs/>
          <w:sz w:val="28"/>
          <w:szCs w:val="28"/>
        </w:rPr>
        <w:t xml:space="preserve"> цени</w:t>
      </w:r>
      <w:r w:rsidRPr="009F488F">
        <w:rPr>
          <w:rFonts w:ascii="Times New Roman" w:hAnsi="Times New Roman" w:cs="Times New Roman"/>
          <w:bCs/>
          <w:sz w:val="28"/>
          <w:szCs w:val="28"/>
        </w:rPr>
        <w:t>. Понякога държавната намеса в областта на цените неправилно се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ограничава само до тези цени, еднозначно определени от упълномощен държавен орган.</w:t>
      </w:r>
    </w:p>
    <w:p w14:paraId="205C3C8B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88F">
        <w:rPr>
          <w:rFonts w:ascii="Times New Roman" w:hAnsi="Times New Roman" w:cs="Times New Roman"/>
          <w:bCs/>
          <w:sz w:val="28"/>
          <w:szCs w:val="28"/>
        </w:rPr>
        <w:t>Такива цени в страните с развита пазарна икономика се предлагат за много ограничен кръг от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стоки, предимно в стратегически отрасли като енергетиката, добив на стомана, комунални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услуги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други</w:t>
      </w:r>
      <w:r w:rsidRPr="009F488F">
        <w:rPr>
          <w:rFonts w:ascii="Times New Roman" w:hAnsi="Times New Roman" w:cs="Times New Roman"/>
          <w:bCs/>
          <w:sz w:val="28"/>
          <w:szCs w:val="28"/>
        </w:rPr>
        <w:t>. В определени ситуации те се прилагат заедно с квотите за производство или за внос.</w:t>
      </w:r>
    </w:p>
    <w:p w14:paraId="0D8B667C" w14:textId="77777777" w:rsidR="00503CD5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30C">
        <w:rPr>
          <w:rFonts w:ascii="Times New Roman" w:hAnsi="Times New Roman" w:cs="Times New Roman"/>
          <w:b/>
          <w:bCs/>
          <w:sz w:val="28"/>
          <w:szCs w:val="28"/>
        </w:rPr>
        <w:t>Пределни (максимални, лимитни) цени.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 Такъв характер имат контролните цени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зърнените култури, млякото и млечните продукти, ориентирните цени – за вината,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базисните цени – за свинското месо, пресните плодове и зеленчуци в селскостопанската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политика на Европейския съюз. Същевременно за всички стоки от посочените по-горе групи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се определят задължителни минимални цени на вносителите – съответно прагови,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справочни и шлюзови. </w:t>
      </w:r>
    </w:p>
    <w:p w14:paraId="37E74930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88F">
        <w:rPr>
          <w:rFonts w:ascii="Times New Roman" w:hAnsi="Times New Roman" w:cs="Times New Roman"/>
          <w:bCs/>
          <w:sz w:val="28"/>
          <w:szCs w:val="28"/>
        </w:rPr>
        <w:t>Праговите цени се изчисляват всекидневно, а шлюзовите цени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свинското месо – тримесечно. На основата на тези две подсистеми на цените и отчитане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цените на международните пазари се определят компенсационни такси, дължими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вносителите. Събраните средства се включват във фонд за подпомагане на фермерите. С този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фонд се финансират интервенционни цени, които гарантират възстановяване на разходите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нормалната печалба на фермерите.</w:t>
      </w:r>
    </w:p>
    <w:p w14:paraId="3EEF7B5F" w14:textId="191FAB8D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88F">
        <w:rPr>
          <w:rFonts w:ascii="Times New Roman" w:hAnsi="Times New Roman" w:cs="Times New Roman"/>
          <w:bCs/>
          <w:sz w:val="28"/>
          <w:szCs w:val="28"/>
        </w:rPr>
        <w:t>Ако пазарните цени паднат под предварително обявените контрол</w:t>
      </w:r>
      <w:r w:rsidR="00E13FF3">
        <w:rPr>
          <w:rFonts w:ascii="Times New Roman" w:hAnsi="Times New Roman" w:cs="Times New Roman"/>
          <w:bCs/>
          <w:sz w:val="28"/>
          <w:szCs w:val="28"/>
          <w:lang w:val="en-US"/>
        </w:rPr>
        <w:t>ирани</w:t>
      </w:r>
      <w:r w:rsidRPr="009F488F">
        <w:rPr>
          <w:rFonts w:ascii="Times New Roman" w:hAnsi="Times New Roman" w:cs="Times New Roman"/>
          <w:bCs/>
          <w:sz w:val="28"/>
          <w:szCs w:val="28"/>
        </w:rPr>
        <w:t>ни, ориентир</w:t>
      </w:r>
      <w:r w:rsidR="00E13FF3">
        <w:rPr>
          <w:rFonts w:ascii="Times New Roman" w:hAnsi="Times New Roman" w:cs="Times New Roman"/>
          <w:bCs/>
          <w:sz w:val="28"/>
          <w:szCs w:val="28"/>
        </w:rPr>
        <w:t>а</w:t>
      </w:r>
      <w:r w:rsidRPr="009F488F">
        <w:rPr>
          <w:rFonts w:ascii="Times New Roman" w:hAnsi="Times New Roman" w:cs="Times New Roman"/>
          <w:bCs/>
          <w:sz w:val="28"/>
          <w:szCs w:val="28"/>
        </w:rPr>
        <w:t>ни и базисни цени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с 3 до 10 %, селскостопанските продукти се изкупуват по интервенционни цени. В САЩ те се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наричат цени на поддържането.</w:t>
      </w:r>
    </w:p>
    <w:p w14:paraId="045CC98D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046">
        <w:rPr>
          <w:rFonts w:ascii="Times New Roman" w:hAnsi="Times New Roman" w:cs="Times New Roman"/>
          <w:b/>
          <w:bCs/>
          <w:sz w:val="28"/>
          <w:szCs w:val="28"/>
        </w:rPr>
        <w:t>Наблюдавани и контролирани от правителството цени</w:t>
      </w:r>
      <w:r w:rsidRPr="009F488F">
        <w:rPr>
          <w:rFonts w:ascii="Times New Roman" w:hAnsi="Times New Roman" w:cs="Times New Roman"/>
          <w:bCs/>
          <w:sz w:val="28"/>
          <w:szCs w:val="28"/>
        </w:rPr>
        <w:t>. За тях Националната комисия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цените в България разработва прогнозни цени. Те се определят за основни видове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селскостопанска продукция и за ограничен брой хранителни стоки.</w:t>
      </w:r>
    </w:p>
    <w:p w14:paraId="76ACD81F" w14:textId="77777777" w:rsidR="00503CD5" w:rsidRPr="00E13FF3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3FF3">
        <w:rPr>
          <w:rFonts w:ascii="Times New Roman" w:hAnsi="Times New Roman" w:cs="Times New Roman"/>
          <w:b/>
          <w:bCs/>
          <w:sz w:val="28"/>
          <w:szCs w:val="28"/>
        </w:rPr>
        <w:t>В зависимост от срока на действие различаваме следните разновидности:</w:t>
      </w:r>
    </w:p>
    <w:p w14:paraId="5FEC1C6A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046">
        <w:rPr>
          <w:rFonts w:ascii="Times New Roman" w:hAnsi="Times New Roman" w:cs="Times New Roman"/>
          <w:b/>
          <w:bCs/>
          <w:sz w:val="28"/>
          <w:szCs w:val="28"/>
        </w:rPr>
        <w:t>Относително постоянните цени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 не са обвързани с посочен срок на действие.</w:t>
      </w:r>
    </w:p>
    <w:p w14:paraId="000AF1CB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046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Временните цени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 са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валидни за определен срок или при покупка на дадено количество.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Такива цени могат да се използват за нови стоки, за които е трудно точно да се измерят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производствените разходи на етапа на внедряването на пазара.</w:t>
      </w:r>
    </w:p>
    <w:p w14:paraId="3EEA9FB6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046">
        <w:rPr>
          <w:rFonts w:ascii="Times New Roman" w:hAnsi="Times New Roman" w:cs="Times New Roman"/>
          <w:b/>
          <w:bCs/>
          <w:sz w:val="28"/>
          <w:szCs w:val="28"/>
        </w:rPr>
        <w:t>Еднократните цени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 се определят за изделия, изготвени по поръчка, уникати, нестандартни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услуги.</w:t>
      </w:r>
    </w:p>
    <w:p w14:paraId="49FDCDFA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046">
        <w:rPr>
          <w:rFonts w:ascii="Times New Roman" w:hAnsi="Times New Roman" w:cs="Times New Roman"/>
          <w:b/>
          <w:bCs/>
          <w:sz w:val="28"/>
          <w:szCs w:val="28"/>
        </w:rPr>
        <w:t>Сезонните цени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 действат за определен период, съобразен със сезона на производство и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F488F">
        <w:rPr>
          <w:rFonts w:ascii="Times New Roman" w:hAnsi="Times New Roman" w:cs="Times New Roman"/>
          <w:bCs/>
          <w:sz w:val="28"/>
          <w:szCs w:val="28"/>
        </w:rPr>
        <w:t>пласмент.</w:t>
      </w:r>
    </w:p>
    <w:p w14:paraId="28D3D487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046">
        <w:rPr>
          <w:rFonts w:ascii="Times New Roman" w:hAnsi="Times New Roman" w:cs="Times New Roman"/>
          <w:b/>
          <w:bCs/>
          <w:sz w:val="28"/>
          <w:szCs w:val="28"/>
        </w:rPr>
        <w:t>Пълзящите цени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 позволяват да се променят през срока на изпълнение на договора. Обичайно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промяната на първоначалната цена е поставена в зависимост от динамиката на суровините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работната заплата.</w:t>
      </w:r>
    </w:p>
    <w:p w14:paraId="618CF750" w14:textId="77777777" w:rsidR="00503CD5" w:rsidRPr="00E13FF3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3FF3">
        <w:rPr>
          <w:rFonts w:ascii="Times New Roman" w:hAnsi="Times New Roman" w:cs="Times New Roman"/>
          <w:b/>
          <w:bCs/>
          <w:sz w:val="28"/>
          <w:szCs w:val="28"/>
        </w:rPr>
        <w:t>В зависимост от начина за измерване на цените  биват:</w:t>
      </w:r>
    </w:p>
    <w:p w14:paraId="77F8A1B5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046">
        <w:rPr>
          <w:rFonts w:ascii="Times New Roman" w:hAnsi="Times New Roman" w:cs="Times New Roman"/>
          <w:b/>
          <w:bCs/>
          <w:sz w:val="28"/>
          <w:szCs w:val="28"/>
        </w:rPr>
        <w:t>Абсолютна цена на стоката</w:t>
      </w:r>
      <w:r w:rsidRPr="009F488F">
        <w:rPr>
          <w:rFonts w:ascii="Times New Roman" w:hAnsi="Times New Roman" w:cs="Times New Roman"/>
          <w:bCs/>
          <w:sz w:val="28"/>
          <w:szCs w:val="28"/>
        </w:rPr>
        <w:t>. Тя се измерва в национална или в чужда валута. Валутата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цената обикновено съвпада с валутата на плащането, но може и да се различава.</w:t>
      </w:r>
    </w:p>
    <w:p w14:paraId="1860A14E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046">
        <w:rPr>
          <w:rFonts w:ascii="Times New Roman" w:hAnsi="Times New Roman" w:cs="Times New Roman"/>
          <w:b/>
          <w:bCs/>
          <w:sz w:val="28"/>
          <w:szCs w:val="28"/>
        </w:rPr>
        <w:t>Относителна цена (ценово съотношение</w:t>
      </w:r>
      <w:r w:rsidRPr="009F488F">
        <w:rPr>
          <w:rFonts w:ascii="Times New Roman" w:hAnsi="Times New Roman" w:cs="Times New Roman"/>
          <w:bCs/>
          <w:sz w:val="28"/>
          <w:szCs w:val="28"/>
        </w:rPr>
        <w:t>). Тя изразява зависимостта между цените на две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стоки или групи от стоки. В науката и практиката на стопанското управление се използват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разнообразни съотношения между:</w:t>
      </w:r>
    </w:p>
    <w:p w14:paraId="4E18ED40" w14:textId="77777777" w:rsidR="00503CD5" w:rsidRPr="001B39E8" w:rsidRDefault="00503CD5" w:rsidP="00B91F7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9E8">
        <w:rPr>
          <w:rFonts w:ascii="Times New Roman" w:hAnsi="Times New Roman" w:cs="Times New Roman"/>
          <w:bCs/>
          <w:sz w:val="28"/>
          <w:szCs w:val="28"/>
        </w:rPr>
        <w:t>цените на едро и на дребно на едни и същи стоки;</w:t>
      </w:r>
    </w:p>
    <w:p w14:paraId="2D5287C5" w14:textId="77777777" w:rsidR="00503CD5" w:rsidRPr="001B39E8" w:rsidRDefault="00503CD5" w:rsidP="00B91F7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9E8">
        <w:rPr>
          <w:rFonts w:ascii="Times New Roman" w:hAnsi="Times New Roman" w:cs="Times New Roman"/>
          <w:bCs/>
          <w:sz w:val="28"/>
          <w:szCs w:val="28"/>
        </w:rPr>
        <w:t>цените на стоките от различни отрасли;</w:t>
      </w:r>
    </w:p>
    <w:p w14:paraId="522F4A09" w14:textId="77777777" w:rsidR="00503CD5" w:rsidRPr="001B39E8" w:rsidRDefault="00503CD5" w:rsidP="00B91F7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9E8">
        <w:rPr>
          <w:rFonts w:ascii="Times New Roman" w:hAnsi="Times New Roman" w:cs="Times New Roman"/>
          <w:bCs/>
          <w:sz w:val="28"/>
          <w:szCs w:val="28"/>
        </w:rPr>
        <w:t>цените на стоките и услугите;</w:t>
      </w:r>
    </w:p>
    <w:p w14:paraId="7B382152" w14:textId="77777777" w:rsidR="00503CD5" w:rsidRPr="001B39E8" w:rsidRDefault="00503CD5" w:rsidP="00B91F7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9E8">
        <w:rPr>
          <w:rFonts w:ascii="Times New Roman" w:hAnsi="Times New Roman" w:cs="Times New Roman"/>
          <w:bCs/>
          <w:sz w:val="28"/>
          <w:szCs w:val="28"/>
        </w:rPr>
        <w:t>цените на хранителните и на нехранителните стоки;</w:t>
      </w:r>
    </w:p>
    <w:p w14:paraId="33632FC4" w14:textId="77777777" w:rsidR="00503CD5" w:rsidRPr="001B39E8" w:rsidRDefault="00503CD5" w:rsidP="00B91F7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9E8">
        <w:rPr>
          <w:rFonts w:ascii="Times New Roman" w:hAnsi="Times New Roman" w:cs="Times New Roman"/>
          <w:bCs/>
          <w:sz w:val="28"/>
          <w:szCs w:val="28"/>
        </w:rPr>
        <w:t>цените на еднородни и на разнородни стоки, които са взаимо заменяеми;</w:t>
      </w:r>
    </w:p>
    <w:p w14:paraId="7F2C381C" w14:textId="77777777" w:rsidR="00503CD5" w:rsidRPr="001B39E8" w:rsidRDefault="00503CD5" w:rsidP="00B91F7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9E8">
        <w:rPr>
          <w:rFonts w:ascii="Times New Roman" w:hAnsi="Times New Roman" w:cs="Times New Roman"/>
          <w:bCs/>
          <w:sz w:val="28"/>
          <w:szCs w:val="28"/>
        </w:rPr>
        <w:t>цените на аналогични стоки, произведени в страната и доставени от внос;</w:t>
      </w:r>
    </w:p>
    <w:p w14:paraId="5E717611" w14:textId="77777777" w:rsidR="00503CD5" w:rsidRPr="001B39E8" w:rsidRDefault="00503CD5" w:rsidP="00B91F7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9E8">
        <w:rPr>
          <w:rFonts w:ascii="Times New Roman" w:hAnsi="Times New Roman" w:cs="Times New Roman"/>
          <w:bCs/>
          <w:sz w:val="28"/>
          <w:szCs w:val="28"/>
        </w:rPr>
        <w:t>цените на стоки на отделни конкуренти и други.</w:t>
      </w:r>
    </w:p>
    <w:p w14:paraId="41CB5998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88F">
        <w:rPr>
          <w:rFonts w:ascii="Times New Roman" w:hAnsi="Times New Roman" w:cs="Times New Roman"/>
          <w:bCs/>
          <w:sz w:val="28"/>
          <w:szCs w:val="28"/>
        </w:rPr>
        <w:t>Най-често ценовите сравнения се използват при икономически анализ и при вземането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решения за покупка или за продажба при изгодни цени.</w:t>
      </w:r>
    </w:p>
    <w:p w14:paraId="3138F9E1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9E8">
        <w:rPr>
          <w:rFonts w:ascii="Times New Roman" w:hAnsi="Times New Roman" w:cs="Times New Roman"/>
          <w:b/>
          <w:bCs/>
          <w:sz w:val="28"/>
          <w:szCs w:val="28"/>
        </w:rPr>
        <w:t>Ценовите индекси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 изразяват промяната на цената във времето и в пространството. Ценовите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индекси могат да бъдат на постоянна основа или на верижна основа. Единични ценови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индекси се изчисляват за отделна стока или услуга. Множествени (групови) ценови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индекси се изчисляват например за средните изкупни цени на селскостопанските продукти,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цени на едро по отрасли, цени на стоки за населението.</w:t>
      </w:r>
    </w:p>
    <w:p w14:paraId="71D70886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88F">
        <w:rPr>
          <w:rFonts w:ascii="Times New Roman" w:hAnsi="Times New Roman" w:cs="Times New Roman"/>
          <w:bCs/>
          <w:sz w:val="28"/>
          <w:szCs w:val="28"/>
        </w:rPr>
        <w:t>Относителните цени могат да се изчисляват и за единица технико-икономически параметър.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Например килограмовите цени отразяват </w:t>
      </w:r>
      <w:r w:rsidRPr="009F488F">
        <w:rPr>
          <w:rFonts w:ascii="Times New Roman" w:hAnsi="Times New Roman" w:cs="Times New Roman"/>
          <w:bCs/>
          <w:sz w:val="28"/>
          <w:szCs w:val="28"/>
        </w:rPr>
        <w:lastRenderedPageBreak/>
        <w:t>зависимостта между тегло и стойност на машините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висока материална поглъщаемост. Аналогичен характер имат цените за единица мощност,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единица производителност, единица площ.</w:t>
      </w:r>
    </w:p>
    <w:p w14:paraId="616EEA13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88F">
        <w:rPr>
          <w:rFonts w:ascii="Times New Roman" w:hAnsi="Times New Roman" w:cs="Times New Roman"/>
          <w:bCs/>
          <w:sz w:val="28"/>
          <w:szCs w:val="28"/>
        </w:rPr>
        <w:t>Териториалните ценови съотношения образуват изменението на ценовите условия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различни териториални пазари.</w:t>
      </w:r>
    </w:p>
    <w:p w14:paraId="7716BC3B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88F">
        <w:rPr>
          <w:rFonts w:ascii="Times New Roman" w:hAnsi="Times New Roman" w:cs="Times New Roman"/>
          <w:bCs/>
          <w:sz w:val="28"/>
          <w:szCs w:val="28"/>
        </w:rPr>
        <w:t>При анализа на ценовите условия във външната търговия се използват показателите “търмс оф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трейд”. Те представляват съотношение между множествени индекси на цените по износа и вноса.</w:t>
      </w:r>
    </w:p>
    <w:p w14:paraId="3E4021C3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88F">
        <w:rPr>
          <w:rFonts w:ascii="Times New Roman" w:hAnsi="Times New Roman" w:cs="Times New Roman"/>
          <w:bCs/>
          <w:sz w:val="28"/>
          <w:szCs w:val="28"/>
        </w:rPr>
        <w:t>Този индекс показва каква е покупателната способност на единица от износа. Показателите “търмс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оф трейд” се изчисляват в териториален и в хронологичен разрез и се използват за аналитични цели.</w:t>
      </w:r>
    </w:p>
    <w:p w14:paraId="11424755" w14:textId="55BC3819" w:rsidR="00503CD5" w:rsidRPr="009F488F" w:rsidRDefault="00503CD5" w:rsidP="00425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88F">
        <w:rPr>
          <w:rFonts w:ascii="Times New Roman" w:hAnsi="Times New Roman" w:cs="Times New Roman"/>
          <w:bCs/>
          <w:sz w:val="28"/>
          <w:szCs w:val="28"/>
        </w:rPr>
        <w:t>Съотношения между цените на взаимозаменяеми стоки и взаимодопълващи се стоки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представляват своеобразни рамки, които ограничават колебанията им чрез закона за търсенето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и предлагането. Те са обект на специално внимание при разработването на ценовата политика</w:t>
      </w:r>
      <w:r w:rsidR="004251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предприятието</w:t>
      </w:r>
      <w:r w:rsidRPr="009F488F">
        <w:rPr>
          <w:rFonts w:ascii="Times New Roman" w:hAnsi="Times New Roman" w:cs="Times New Roman"/>
          <w:bCs/>
          <w:sz w:val="28"/>
          <w:szCs w:val="28"/>
        </w:rPr>
        <w:t>.</w:t>
      </w:r>
    </w:p>
    <w:p w14:paraId="36B7447F" w14:textId="77777777" w:rsidR="00503CD5" w:rsidRPr="00E13FF3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3FF3">
        <w:rPr>
          <w:rFonts w:ascii="Times New Roman" w:hAnsi="Times New Roman" w:cs="Times New Roman"/>
          <w:b/>
          <w:bCs/>
          <w:sz w:val="28"/>
          <w:szCs w:val="28"/>
        </w:rPr>
        <w:t>Според източника на ценовата информация, цените се разделят на две големи групи:</w:t>
      </w:r>
    </w:p>
    <w:p w14:paraId="2FCB93F4" w14:textId="77777777" w:rsidR="00503CD5" w:rsidRPr="00392246" w:rsidRDefault="00503CD5" w:rsidP="00425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246">
        <w:rPr>
          <w:rFonts w:ascii="Times New Roman" w:hAnsi="Times New Roman" w:cs="Times New Roman"/>
          <w:bCs/>
          <w:sz w:val="28"/>
          <w:szCs w:val="28"/>
        </w:rPr>
        <w:t>публикувани;</w:t>
      </w:r>
    </w:p>
    <w:p w14:paraId="2FF7CCFC" w14:textId="77777777" w:rsidR="00503CD5" w:rsidRPr="00392246" w:rsidRDefault="00503CD5" w:rsidP="00425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246">
        <w:rPr>
          <w:rFonts w:ascii="Times New Roman" w:hAnsi="Times New Roman" w:cs="Times New Roman"/>
          <w:bCs/>
          <w:sz w:val="28"/>
          <w:szCs w:val="28"/>
        </w:rPr>
        <w:t>непубликувани.</w:t>
      </w:r>
    </w:p>
    <w:p w14:paraId="507FB51D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88F">
        <w:rPr>
          <w:rFonts w:ascii="Times New Roman" w:hAnsi="Times New Roman" w:cs="Times New Roman"/>
          <w:bCs/>
          <w:sz w:val="28"/>
          <w:szCs w:val="28"/>
        </w:rPr>
        <w:t xml:space="preserve">Към групата на </w:t>
      </w:r>
      <w:r w:rsidRPr="004251D1">
        <w:rPr>
          <w:rFonts w:ascii="Times New Roman" w:hAnsi="Times New Roman" w:cs="Times New Roman"/>
          <w:bCs/>
          <w:sz w:val="28"/>
          <w:szCs w:val="28"/>
        </w:rPr>
        <w:t>публикуваните цени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 се отнасят:</w:t>
      </w:r>
    </w:p>
    <w:p w14:paraId="4E540402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1D1">
        <w:rPr>
          <w:rFonts w:ascii="Times New Roman" w:hAnsi="Times New Roman" w:cs="Times New Roman"/>
          <w:bCs/>
          <w:sz w:val="28"/>
          <w:szCs w:val="28"/>
        </w:rPr>
        <w:t>Борсовите цени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 (котировки) са цени на организирани, постоянно действащи пазари,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наречени стокови борси, на които се предлагат масови, количествено еднородни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взаимозаменяеми стоки. При борсовите операции, при които се извършват реални доставки,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се различават спот цени с незабавна или с бърза доставка и цени по срочни контракти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(форуърдни сделки), с доставка след определен предварително срок за нея.</w:t>
      </w:r>
    </w:p>
    <w:p w14:paraId="082A9ED7" w14:textId="40FC4CFD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88F">
        <w:rPr>
          <w:rFonts w:ascii="Times New Roman" w:hAnsi="Times New Roman" w:cs="Times New Roman"/>
          <w:bCs/>
          <w:sz w:val="28"/>
          <w:szCs w:val="28"/>
        </w:rPr>
        <w:t>При спекулативните операции се определят цени по срочни контракти (фючърси) и цена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сетълм</w:t>
      </w:r>
      <w:r w:rsidR="007D5A13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9F488F">
        <w:rPr>
          <w:rFonts w:ascii="Times New Roman" w:hAnsi="Times New Roman" w:cs="Times New Roman"/>
          <w:bCs/>
          <w:sz w:val="28"/>
          <w:szCs w:val="28"/>
        </w:rPr>
        <w:t>нт, по която се ликвидират срочните борсови контракти. Цените спот и сетълмънт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обикновено са близки по равнище в даден момент.</w:t>
      </w:r>
    </w:p>
    <w:p w14:paraId="661C56F9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1D1">
        <w:rPr>
          <w:rFonts w:ascii="Times New Roman" w:hAnsi="Times New Roman" w:cs="Times New Roman"/>
          <w:bCs/>
          <w:sz w:val="28"/>
          <w:szCs w:val="28"/>
        </w:rPr>
        <w:t>Аукционните цени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 се определят на тържище, наречено аукцион, на което периодично се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извършва разпродажбата на партидно незаменяеми стоки, които купувачите са огледали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предварително. Аукционни цени се определят само за налични стоки.</w:t>
      </w:r>
    </w:p>
    <w:p w14:paraId="6841897D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1D1">
        <w:rPr>
          <w:rFonts w:ascii="Times New Roman" w:hAnsi="Times New Roman" w:cs="Times New Roman"/>
          <w:bCs/>
          <w:sz w:val="28"/>
          <w:szCs w:val="28"/>
        </w:rPr>
        <w:t>Справочни цени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 са офертни цени на водещи производители и износители. Информация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тях се съдържа в периодични издания, информационни бюра, консултанти, посредници. Те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правило са </w:t>
      </w:r>
      <w:r w:rsidRPr="009F488F">
        <w:rPr>
          <w:rFonts w:ascii="Times New Roman" w:hAnsi="Times New Roman" w:cs="Times New Roman"/>
          <w:bCs/>
          <w:sz w:val="28"/>
          <w:szCs w:val="28"/>
        </w:rPr>
        <w:lastRenderedPageBreak/>
        <w:t>завишени спрямо цените по реално сключени сделки и се отличават с по-ниска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подвижност.</w:t>
      </w:r>
    </w:p>
    <w:p w14:paraId="354463FE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88F">
        <w:rPr>
          <w:rFonts w:ascii="Times New Roman" w:hAnsi="Times New Roman" w:cs="Times New Roman"/>
          <w:bCs/>
          <w:sz w:val="28"/>
          <w:szCs w:val="28"/>
        </w:rPr>
        <w:t>Разновидности на справочните цени са ценоразписните и каталожните цени.</w:t>
      </w:r>
    </w:p>
    <w:p w14:paraId="1BBCCA1D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1D1">
        <w:rPr>
          <w:rFonts w:ascii="Times New Roman" w:hAnsi="Times New Roman" w:cs="Times New Roman"/>
          <w:bCs/>
          <w:sz w:val="28"/>
          <w:szCs w:val="28"/>
        </w:rPr>
        <w:t>Ценоразписните цени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 са обикновено цени на производители и/или търговци на едро. Те се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публикуват в специализирани издания и се изпращат на заинтересованите лица.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Ценоразписите съдържат кратко описание на стоката и отделни нейни характеристики.</w:t>
      </w:r>
    </w:p>
    <w:p w14:paraId="34A26EE9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1D1">
        <w:rPr>
          <w:rFonts w:ascii="Times New Roman" w:hAnsi="Times New Roman" w:cs="Times New Roman"/>
          <w:bCs/>
          <w:sz w:val="28"/>
          <w:szCs w:val="28"/>
        </w:rPr>
        <w:t>Каталожните цени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 са по-скоро цени на търговци на дребно. В каталози и проспекти се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посочват основните характеристики на стоките, снимки на предлаганите изделия.</w:t>
      </w:r>
    </w:p>
    <w:p w14:paraId="5685B935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88F">
        <w:rPr>
          <w:rFonts w:ascii="Times New Roman" w:hAnsi="Times New Roman" w:cs="Times New Roman"/>
          <w:bCs/>
          <w:sz w:val="28"/>
          <w:szCs w:val="28"/>
        </w:rPr>
        <w:t>Средностатистическите (среднопретеглени) цени се определят въз основа на официални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публикации в националните статистики. Това са реално постигнати средни цени. Те могат 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се отклоняват от националните или международните стойности поради специфични условия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по конкретните сделки, като плащане на кредит, обвързани операции, използване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неконвертируема валута, количества, различни от обичайните партиди и други.</w:t>
      </w:r>
    </w:p>
    <w:p w14:paraId="631F1AEA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88F">
        <w:rPr>
          <w:rFonts w:ascii="Times New Roman" w:hAnsi="Times New Roman" w:cs="Times New Roman"/>
          <w:bCs/>
          <w:sz w:val="28"/>
          <w:szCs w:val="28"/>
        </w:rPr>
        <w:t>Ценови индекси по основни групи стоки публикуват национални статистически институти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международни организации. Те отразяват динамиката на цените, но не и тяхното равнище.</w:t>
      </w:r>
    </w:p>
    <w:p w14:paraId="3B587C18" w14:textId="77777777" w:rsidR="00503CD5" w:rsidRPr="009F488F" w:rsidRDefault="00503CD5" w:rsidP="00425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88F">
        <w:rPr>
          <w:rFonts w:ascii="Times New Roman" w:hAnsi="Times New Roman" w:cs="Times New Roman"/>
          <w:bCs/>
          <w:sz w:val="28"/>
          <w:szCs w:val="28"/>
        </w:rPr>
        <w:t>При липса на друга представителна информация ценовите индекси остават единствената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възможност за извършване на ценови сравнения.</w:t>
      </w:r>
    </w:p>
    <w:p w14:paraId="4C9D6C93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88F">
        <w:rPr>
          <w:rFonts w:ascii="Times New Roman" w:hAnsi="Times New Roman" w:cs="Times New Roman"/>
          <w:bCs/>
          <w:sz w:val="28"/>
          <w:szCs w:val="28"/>
        </w:rPr>
        <w:t xml:space="preserve">Към групата на </w:t>
      </w:r>
      <w:r w:rsidRPr="004251D1">
        <w:rPr>
          <w:rFonts w:ascii="Times New Roman" w:hAnsi="Times New Roman" w:cs="Times New Roman"/>
          <w:bCs/>
          <w:sz w:val="28"/>
          <w:szCs w:val="28"/>
        </w:rPr>
        <w:t>непубликуваните цени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 се отнасят:</w:t>
      </w:r>
    </w:p>
    <w:p w14:paraId="4E5B24A9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1D1">
        <w:rPr>
          <w:rFonts w:ascii="Times New Roman" w:hAnsi="Times New Roman" w:cs="Times New Roman"/>
          <w:bCs/>
          <w:sz w:val="28"/>
          <w:szCs w:val="28"/>
        </w:rPr>
        <w:t xml:space="preserve">По офертни цени продавачът предлага стоката на своите клиенти </w:t>
      </w:r>
      <w:r w:rsidRPr="009F488F">
        <w:rPr>
          <w:rFonts w:ascii="Times New Roman" w:hAnsi="Times New Roman" w:cs="Times New Roman"/>
          <w:bCs/>
          <w:sz w:val="28"/>
          <w:szCs w:val="28"/>
        </w:rPr>
        <w:t>. Тези цени отразяват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конкретното състояние на пазарите и са свързани с останалите условия, необходими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сключване на сделката за покупко-продажба. Офертните цени отразяват интересите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продавачите и равнището им обикновено не съвпада с действащите пазарни цени.</w:t>
      </w:r>
    </w:p>
    <w:p w14:paraId="199A3865" w14:textId="6BA7D7A2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1D1">
        <w:rPr>
          <w:rFonts w:ascii="Times New Roman" w:hAnsi="Times New Roman" w:cs="Times New Roman"/>
          <w:bCs/>
          <w:sz w:val="28"/>
          <w:szCs w:val="28"/>
        </w:rPr>
        <w:t>Цените по реално сключени сделки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 се използват за проследяване на пазарната конюнктура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и набиране на информация за конкурентите. Те отразяват постигнатия компромис между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интересите на продавача и купувача. Служат за аргументиране на цените в процеса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преговорите</w:t>
      </w:r>
      <w:r w:rsidR="00E13FF3">
        <w:rPr>
          <w:rFonts w:ascii="Times New Roman" w:hAnsi="Times New Roman" w:cs="Times New Roman"/>
          <w:bCs/>
          <w:sz w:val="28"/>
          <w:szCs w:val="28"/>
        </w:rPr>
        <w:t>.</w:t>
      </w:r>
    </w:p>
    <w:p w14:paraId="4C723BBB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FF3">
        <w:rPr>
          <w:rFonts w:ascii="Times New Roman" w:hAnsi="Times New Roman" w:cs="Times New Roman"/>
          <w:b/>
          <w:bCs/>
          <w:sz w:val="28"/>
          <w:szCs w:val="28"/>
        </w:rPr>
        <w:t>В зависимост от степента, в която са включени транспортните разходи, съществуват</w:t>
      </w:r>
      <w:r w:rsidRPr="009F488F">
        <w:rPr>
          <w:rFonts w:ascii="Times New Roman" w:hAnsi="Times New Roman" w:cs="Times New Roman"/>
          <w:bCs/>
          <w:sz w:val="28"/>
          <w:szCs w:val="28"/>
        </w:rPr>
        <w:t>:</w:t>
      </w:r>
    </w:p>
    <w:p w14:paraId="556A41E2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1D1">
        <w:rPr>
          <w:rFonts w:ascii="Times New Roman" w:hAnsi="Times New Roman" w:cs="Times New Roman"/>
          <w:bCs/>
          <w:sz w:val="28"/>
          <w:szCs w:val="28"/>
        </w:rPr>
        <w:t>Цената франко склада на търговеца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 не включва транспортните разходи до желаното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клиента местопредназначение.</w:t>
      </w:r>
    </w:p>
    <w:p w14:paraId="686E69D8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1D1">
        <w:rPr>
          <w:rFonts w:ascii="Times New Roman" w:hAnsi="Times New Roman" w:cs="Times New Roman"/>
          <w:bCs/>
          <w:sz w:val="28"/>
          <w:szCs w:val="28"/>
        </w:rPr>
        <w:lastRenderedPageBreak/>
        <w:t>Единните цени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 включват разходи по доставката до различни клиенти независимо от тяхната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отдалеченост.</w:t>
      </w:r>
    </w:p>
    <w:p w14:paraId="6EDF6F23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1D1">
        <w:rPr>
          <w:rFonts w:ascii="Times New Roman" w:hAnsi="Times New Roman" w:cs="Times New Roman"/>
          <w:bCs/>
          <w:sz w:val="28"/>
          <w:szCs w:val="28"/>
        </w:rPr>
        <w:t>Зоналните цени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 предполагат разделение на територията на зони. Тези цени включват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транспортни разходи за всяка отделна зона.</w:t>
      </w:r>
    </w:p>
    <w:p w14:paraId="0CB79298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1D1">
        <w:rPr>
          <w:rFonts w:ascii="Times New Roman" w:hAnsi="Times New Roman" w:cs="Times New Roman"/>
          <w:bCs/>
          <w:sz w:val="28"/>
          <w:szCs w:val="28"/>
        </w:rPr>
        <w:t>При цените спрямо определен базисен пункт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 клиентът дължи транспортните разходи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този пункт до желаното местонахождение независимо от пункта на фактическата експедиция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97F94E0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1D1">
        <w:rPr>
          <w:rFonts w:ascii="Times New Roman" w:hAnsi="Times New Roman" w:cs="Times New Roman"/>
          <w:bCs/>
          <w:sz w:val="28"/>
          <w:szCs w:val="28"/>
        </w:rPr>
        <w:t>Цените с транспортни разходи за сметка на търговеца</w:t>
      </w:r>
      <w:r w:rsidRPr="009F488F">
        <w:rPr>
          <w:rFonts w:ascii="Times New Roman" w:hAnsi="Times New Roman" w:cs="Times New Roman"/>
          <w:bCs/>
          <w:sz w:val="28"/>
          <w:szCs w:val="28"/>
        </w:rPr>
        <w:t xml:space="preserve"> предвиждат предоставяне на скрита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отстъпка от цената в ценоразписа, която се използва за стимулиране на продажбите.</w:t>
      </w:r>
    </w:p>
    <w:p w14:paraId="2E7F5667" w14:textId="77777777" w:rsidR="00503CD5" w:rsidRPr="009F488F" w:rsidRDefault="00503CD5" w:rsidP="0040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88F">
        <w:rPr>
          <w:rFonts w:ascii="Times New Roman" w:hAnsi="Times New Roman" w:cs="Times New Roman"/>
          <w:bCs/>
          <w:sz w:val="28"/>
          <w:szCs w:val="28"/>
        </w:rPr>
        <w:t>Прилагат се и други критерии за структуриране на цените. Всички от посочените по-горе видове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цени, групирани и назовани по определен признак, попадат и в някоя друга група цени,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88F">
        <w:rPr>
          <w:rFonts w:ascii="Times New Roman" w:hAnsi="Times New Roman" w:cs="Times New Roman"/>
          <w:bCs/>
          <w:sz w:val="28"/>
          <w:szCs w:val="28"/>
        </w:rPr>
        <w:t>характеризирани по друг признак. Това е така, защото различните цени се намират в единна система</w:t>
      </w:r>
    </w:p>
    <w:p w14:paraId="66227F2A" w14:textId="77777777" w:rsidR="00503CD5" w:rsidRPr="009F488F" w:rsidRDefault="00503CD5" w:rsidP="00425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88F">
        <w:rPr>
          <w:rFonts w:ascii="Times New Roman" w:hAnsi="Times New Roman" w:cs="Times New Roman"/>
          <w:bCs/>
          <w:sz w:val="28"/>
          <w:szCs w:val="28"/>
        </w:rPr>
        <w:t>и си взаимодействат в рамките на националното и на световното стопанство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CA6A6CE" w14:textId="0DA49D2B" w:rsidR="00184F64" w:rsidRDefault="00184F64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184F64" w:rsidSect="00817E26">
      <w:pgSz w:w="12240" w:h="15840"/>
      <w:pgMar w:top="1376" w:right="1858" w:bottom="1370" w:left="184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5265" w14:textId="77777777" w:rsidR="0081044F" w:rsidRDefault="0081044F">
      <w:pPr>
        <w:spacing w:after="0" w:line="240" w:lineRule="auto"/>
      </w:pPr>
      <w:r>
        <w:separator/>
      </w:r>
    </w:p>
  </w:endnote>
  <w:endnote w:type="continuationSeparator" w:id="0">
    <w:p w14:paraId="422B56EF" w14:textId="77777777" w:rsidR="0081044F" w:rsidRDefault="0081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4DFD7" w14:textId="77777777" w:rsidR="0081044F" w:rsidRDefault="0081044F">
      <w:pPr>
        <w:spacing w:after="0" w:line="240" w:lineRule="auto"/>
      </w:pPr>
      <w:r>
        <w:separator/>
      </w:r>
    </w:p>
  </w:footnote>
  <w:footnote w:type="continuationSeparator" w:id="0">
    <w:p w14:paraId="6BA65987" w14:textId="77777777" w:rsidR="0081044F" w:rsidRDefault="00810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6BB1"/>
    <w:multiLevelType w:val="multilevel"/>
    <w:tmpl w:val="D630AAEC"/>
    <w:lvl w:ilvl="0">
      <w:start w:val="16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0D34197"/>
    <w:multiLevelType w:val="hybridMultilevel"/>
    <w:tmpl w:val="0996010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1072989"/>
    <w:multiLevelType w:val="hybridMultilevel"/>
    <w:tmpl w:val="82662962"/>
    <w:lvl w:ilvl="0" w:tplc="E9BEB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1C0609D"/>
    <w:multiLevelType w:val="hybridMultilevel"/>
    <w:tmpl w:val="5DF4F162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2105506"/>
    <w:multiLevelType w:val="hybridMultilevel"/>
    <w:tmpl w:val="383A5D52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2FC2499"/>
    <w:multiLevelType w:val="hybridMultilevel"/>
    <w:tmpl w:val="61323AAE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3E92DFE"/>
    <w:multiLevelType w:val="hybridMultilevel"/>
    <w:tmpl w:val="2BAE3E0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4420949"/>
    <w:multiLevelType w:val="hybridMultilevel"/>
    <w:tmpl w:val="E7C27AC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47104B3"/>
    <w:multiLevelType w:val="hybridMultilevel"/>
    <w:tmpl w:val="E7BCA24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6257758"/>
    <w:multiLevelType w:val="hybridMultilevel"/>
    <w:tmpl w:val="5848409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06AE68CF"/>
    <w:multiLevelType w:val="hybridMultilevel"/>
    <w:tmpl w:val="3CC4A6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425FB"/>
    <w:multiLevelType w:val="hybridMultilevel"/>
    <w:tmpl w:val="B24474C2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0AEE111D"/>
    <w:multiLevelType w:val="hybridMultilevel"/>
    <w:tmpl w:val="77F680B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0BE046E3"/>
    <w:multiLevelType w:val="hybridMultilevel"/>
    <w:tmpl w:val="A27E3C9C"/>
    <w:lvl w:ilvl="0" w:tplc="41F4B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C041B9D"/>
    <w:multiLevelType w:val="hybridMultilevel"/>
    <w:tmpl w:val="31224058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0D7746A0"/>
    <w:multiLevelType w:val="hybridMultilevel"/>
    <w:tmpl w:val="70EC89E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0E3006C8"/>
    <w:multiLevelType w:val="multilevel"/>
    <w:tmpl w:val="CFEE9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0EF16641"/>
    <w:multiLevelType w:val="hybridMultilevel"/>
    <w:tmpl w:val="79F66BF2"/>
    <w:lvl w:ilvl="0" w:tplc="52D64A1C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F5A25F8"/>
    <w:multiLevelType w:val="hybridMultilevel"/>
    <w:tmpl w:val="B884444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10FC5487"/>
    <w:multiLevelType w:val="hybridMultilevel"/>
    <w:tmpl w:val="18E8F9E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12C7A89"/>
    <w:multiLevelType w:val="hybridMultilevel"/>
    <w:tmpl w:val="57CEFB4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11E706E1"/>
    <w:multiLevelType w:val="hybridMultilevel"/>
    <w:tmpl w:val="3760BBA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12190CD9"/>
    <w:multiLevelType w:val="hybridMultilevel"/>
    <w:tmpl w:val="2812A86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12975BF1"/>
    <w:multiLevelType w:val="hybridMultilevel"/>
    <w:tmpl w:val="DAA0E4C2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13101295"/>
    <w:multiLevelType w:val="hybridMultilevel"/>
    <w:tmpl w:val="FFDAE9E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15B2719E"/>
    <w:multiLevelType w:val="hybridMultilevel"/>
    <w:tmpl w:val="F508B8C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16B66F4C"/>
    <w:multiLevelType w:val="hybridMultilevel"/>
    <w:tmpl w:val="EA44F93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173D3E12"/>
    <w:multiLevelType w:val="hybridMultilevel"/>
    <w:tmpl w:val="57D26AA2"/>
    <w:lvl w:ilvl="0" w:tplc="902EC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17C936F0"/>
    <w:multiLevelType w:val="hybridMultilevel"/>
    <w:tmpl w:val="E2FEA730"/>
    <w:lvl w:ilvl="0" w:tplc="B4465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17D9164F"/>
    <w:multiLevelType w:val="hybridMultilevel"/>
    <w:tmpl w:val="78CCCB62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180707E8"/>
    <w:multiLevelType w:val="hybridMultilevel"/>
    <w:tmpl w:val="DF1E3CC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1AAA0FF9"/>
    <w:multiLevelType w:val="hybridMultilevel"/>
    <w:tmpl w:val="E1E24BD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1AC24DCF"/>
    <w:multiLevelType w:val="hybridMultilevel"/>
    <w:tmpl w:val="78A4BD2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1BB77A70"/>
    <w:multiLevelType w:val="hybridMultilevel"/>
    <w:tmpl w:val="D7A0B15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1C103721"/>
    <w:multiLevelType w:val="hybridMultilevel"/>
    <w:tmpl w:val="4F88A252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1D24202A"/>
    <w:multiLevelType w:val="hybridMultilevel"/>
    <w:tmpl w:val="6ABC3EA2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1E846CB4"/>
    <w:multiLevelType w:val="hybridMultilevel"/>
    <w:tmpl w:val="244030D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1EA843F0"/>
    <w:multiLevelType w:val="hybridMultilevel"/>
    <w:tmpl w:val="DEEC9D6A"/>
    <w:lvl w:ilvl="0" w:tplc="EFC62E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1ED7580B"/>
    <w:multiLevelType w:val="hybridMultilevel"/>
    <w:tmpl w:val="CF464BE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1F0946A9"/>
    <w:multiLevelType w:val="hybridMultilevel"/>
    <w:tmpl w:val="F790CFC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1FBC2A8D"/>
    <w:multiLevelType w:val="hybridMultilevel"/>
    <w:tmpl w:val="3ACE38B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2005107B"/>
    <w:multiLevelType w:val="hybridMultilevel"/>
    <w:tmpl w:val="E788097E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238A2C4D"/>
    <w:multiLevelType w:val="hybridMultilevel"/>
    <w:tmpl w:val="A6D0EF5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23B22634"/>
    <w:multiLevelType w:val="hybridMultilevel"/>
    <w:tmpl w:val="9CCCE44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2515511B"/>
    <w:multiLevelType w:val="hybridMultilevel"/>
    <w:tmpl w:val="987C685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25584E21"/>
    <w:multiLevelType w:val="hybridMultilevel"/>
    <w:tmpl w:val="205CD87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256971E6"/>
    <w:multiLevelType w:val="hybridMultilevel"/>
    <w:tmpl w:val="A6B641C8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263630AA"/>
    <w:multiLevelType w:val="hybridMultilevel"/>
    <w:tmpl w:val="60E2350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265C5BE8"/>
    <w:multiLevelType w:val="hybridMultilevel"/>
    <w:tmpl w:val="47C6E26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26EC7125"/>
    <w:multiLevelType w:val="hybridMultilevel"/>
    <w:tmpl w:val="ACACC388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285622AF"/>
    <w:multiLevelType w:val="hybridMultilevel"/>
    <w:tmpl w:val="A8741DD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28A20B7C"/>
    <w:multiLevelType w:val="hybridMultilevel"/>
    <w:tmpl w:val="996A18EE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28D70577"/>
    <w:multiLevelType w:val="hybridMultilevel"/>
    <w:tmpl w:val="AEEAC8A8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 w15:restartNumberingAfterBreak="0">
    <w:nsid w:val="2B593FB4"/>
    <w:multiLevelType w:val="hybridMultilevel"/>
    <w:tmpl w:val="38F6C0F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2C515F3A"/>
    <w:multiLevelType w:val="hybridMultilevel"/>
    <w:tmpl w:val="88103516"/>
    <w:lvl w:ilvl="0" w:tplc="191A7B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2C6E2915"/>
    <w:multiLevelType w:val="hybridMultilevel"/>
    <w:tmpl w:val="95CAEE2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2EE36A54"/>
    <w:multiLevelType w:val="hybridMultilevel"/>
    <w:tmpl w:val="DFFC79C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 w15:restartNumberingAfterBreak="0">
    <w:nsid w:val="31F125BA"/>
    <w:multiLevelType w:val="hybridMultilevel"/>
    <w:tmpl w:val="076AEC0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 w15:restartNumberingAfterBreak="0">
    <w:nsid w:val="33433E5D"/>
    <w:multiLevelType w:val="hybridMultilevel"/>
    <w:tmpl w:val="4B44E8C0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9" w15:restartNumberingAfterBreak="0">
    <w:nsid w:val="338541D2"/>
    <w:multiLevelType w:val="hybridMultilevel"/>
    <w:tmpl w:val="B65A1A7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0" w15:restartNumberingAfterBreak="0">
    <w:nsid w:val="34927D71"/>
    <w:multiLevelType w:val="hybridMultilevel"/>
    <w:tmpl w:val="7ACED1A8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 w15:restartNumberingAfterBreak="0">
    <w:nsid w:val="364C4E32"/>
    <w:multiLevelType w:val="hybridMultilevel"/>
    <w:tmpl w:val="1E6C646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 w15:restartNumberingAfterBreak="0">
    <w:nsid w:val="36F473D5"/>
    <w:multiLevelType w:val="hybridMultilevel"/>
    <w:tmpl w:val="E574347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3" w15:restartNumberingAfterBreak="0">
    <w:nsid w:val="3849187C"/>
    <w:multiLevelType w:val="hybridMultilevel"/>
    <w:tmpl w:val="25848128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4" w15:restartNumberingAfterBreak="0">
    <w:nsid w:val="387E09F6"/>
    <w:multiLevelType w:val="hybridMultilevel"/>
    <w:tmpl w:val="BD4ED4B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39FA5CC9"/>
    <w:multiLevelType w:val="hybridMultilevel"/>
    <w:tmpl w:val="61544BB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 w15:restartNumberingAfterBreak="0">
    <w:nsid w:val="3A3302B5"/>
    <w:multiLevelType w:val="multilevel"/>
    <w:tmpl w:val="5240EB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7" w15:restartNumberingAfterBreak="0">
    <w:nsid w:val="3A3F4E92"/>
    <w:multiLevelType w:val="hybridMultilevel"/>
    <w:tmpl w:val="0CA8C868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8" w15:restartNumberingAfterBreak="0">
    <w:nsid w:val="3A8700E2"/>
    <w:multiLevelType w:val="hybridMultilevel"/>
    <w:tmpl w:val="158E473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 w15:restartNumberingAfterBreak="0">
    <w:nsid w:val="3AF7434B"/>
    <w:multiLevelType w:val="hybridMultilevel"/>
    <w:tmpl w:val="A90C9CD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0" w15:restartNumberingAfterBreak="0">
    <w:nsid w:val="3D511449"/>
    <w:multiLevelType w:val="hybridMultilevel"/>
    <w:tmpl w:val="B7DCF8C2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1" w15:restartNumberingAfterBreak="0">
    <w:nsid w:val="3EFC035C"/>
    <w:multiLevelType w:val="hybridMultilevel"/>
    <w:tmpl w:val="3D58A75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2" w15:restartNumberingAfterBreak="0">
    <w:nsid w:val="40787777"/>
    <w:multiLevelType w:val="hybridMultilevel"/>
    <w:tmpl w:val="E31AE9E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3" w15:restartNumberingAfterBreak="0">
    <w:nsid w:val="40CC1F6B"/>
    <w:multiLevelType w:val="hybridMultilevel"/>
    <w:tmpl w:val="F92A71AE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4" w15:restartNumberingAfterBreak="0">
    <w:nsid w:val="410A5728"/>
    <w:multiLevelType w:val="hybridMultilevel"/>
    <w:tmpl w:val="BD28510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418F5CB4"/>
    <w:multiLevelType w:val="hybridMultilevel"/>
    <w:tmpl w:val="6C4C178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419230FD"/>
    <w:multiLevelType w:val="hybridMultilevel"/>
    <w:tmpl w:val="14DA3912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 w15:restartNumberingAfterBreak="0">
    <w:nsid w:val="44A24046"/>
    <w:multiLevelType w:val="hybridMultilevel"/>
    <w:tmpl w:val="49F0D024"/>
    <w:lvl w:ilvl="0" w:tplc="C9007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482330CA"/>
    <w:multiLevelType w:val="hybridMultilevel"/>
    <w:tmpl w:val="C3F4E41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9" w15:restartNumberingAfterBreak="0">
    <w:nsid w:val="491A23AF"/>
    <w:multiLevelType w:val="hybridMultilevel"/>
    <w:tmpl w:val="4C1678CE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0" w15:restartNumberingAfterBreak="0">
    <w:nsid w:val="49266CAF"/>
    <w:multiLevelType w:val="hybridMultilevel"/>
    <w:tmpl w:val="AC7CA4B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1" w15:restartNumberingAfterBreak="0">
    <w:nsid w:val="4B1949D0"/>
    <w:multiLevelType w:val="hybridMultilevel"/>
    <w:tmpl w:val="E6F62512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2" w15:restartNumberingAfterBreak="0">
    <w:nsid w:val="4CAC25EB"/>
    <w:multiLevelType w:val="hybridMultilevel"/>
    <w:tmpl w:val="B72A7DB8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3" w15:restartNumberingAfterBreak="0">
    <w:nsid w:val="4D027F7F"/>
    <w:multiLevelType w:val="hybridMultilevel"/>
    <w:tmpl w:val="E8A20CB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4" w15:restartNumberingAfterBreak="0">
    <w:nsid w:val="4DA6210F"/>
    <w:multiLevelType w:val="hybridMultilevel"/>
    <w:tmpl w:val="E6E45D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EC526F2"/>
    <w:multiLevelType w:val="hybridMultilevel"/>
    <w:tmpl w:val="A922F22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6" w15:restartNumberingAfterBreak="0">
    <w:nsid w:val="4FF4095E"/>
    <w:multiLevelType w:val="hybridMultilevel"/>
    <w:tmpl w:val="F9024AB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7" w15:restartNumberingAfterBreak="0">
    <w:nsid w:val="500D3CB6"/>
    <w:multiLevelType w:val="hybridMultilevel"/>
    <w:tmpl w:val="89A4D802"/>
    <w:lvl w:ilvl="0" w:tplc="F4667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507D18FC"/>
    <w:multiLevelType w:val="hybridMultilevel"/>
    <w:tmpl w:val="7928639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9" w15:restartNumberingAfterBreak="0">
    <w:nsid w:val="5292750F"/>
    <w:multiLevelType w:val="hybridMultilevel"/>
    <w:tmpl w:val="39DADD6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0" w15:restartNumberingAfterBreak="0">
    <w:nsid w:val="52C924BB"/>
    <w:multiLevelType w:val="hybridMultilevel"/>
    <w:tmpl w:val="BDB66980"/>
    <w:lvl w:ilvl="0" w:tplc="D6E0F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53325F58"/>
    <w:multiLevelType w:val="hybridMultilevel"/>
    <w:tmpl w:val="4F8E8696"/>
    <w:lvl w:ilvl="0" w:tplc="7C983AC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53331402"/>
    <w:multiLevelType w:val="hybridMultilevel"/>
    <w:tmpl w:val="7DB27FE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3" w15:restartNumberingAfterBreak="0">
    <w:nsid w:val="536E72F1"/>
    <w:multiLevelType w:val="hybridMultilevel"/>
    <w:tmpl w:val="C6E2555E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4" w15:restartNumberingAfterBreak="0">
    <w:nsid w:val="56721730"/>
    <w:multiLevelType w:val="hybridMultilevel"/>
    <w:tmpl w:val="674436B4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 w15:restartNumberingAfterBreak="0">
    <w:nsid w:val="56E71B52"/>
    <w:multiLevelType w:val="hybridMultilevel"/>
    <w:tmpl w:val="AB0443C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6" w15:restartNumberingAfterBreak="0">
    <w:nsid w:val="58DD526B"/>
    <w:multiLevelType w:val="hybridMultilevel"/>
    <w:tmpl w:val="4B08D0D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7" w15:restartNumberingAfterBreak="0">
    <w:nsid w:val="59426F96"/>
    <w:multiLevelType w:val="hybridMultilevel"/>
    <w:tmpl w:val="58DC625E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8" w15:restartNumberingAfterBreak="0">
    <w:nsid w:val="5A9A071C"/>
    <w:multiLevelType w:val="hybridMultilevel"/>
    <w:tmpl w:val="FE56EB4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9" w15:restartNumberingAfterBreak="0">
    <w:nsid w:val="5B1F78C5"/>
    <w:multiLevelType w:val="hybridMultilevel"/>
    <w:tmpl w:val="DE809408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0" w15:restartNumberingAfterBreak="0">
    <w:nsid w:val="5CD21F94"/>
    <w:multiLevelType w:val="hybridMultilevel"/>
    <w:tmpl w:val="3BD49CB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1" w15:restartNumberingAfterBreak="0">
    <w:nsid w:val="5D246EFC"/>
    <w:multiLevelType w:val="hybridMultilevel"/>
    <w:tmpl w:val="2ED4C33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2" w15:restartNumberingAfterBreak="0">
    <w:nsid w:val="5D526853"/>
    <w:multiLevelType w:val="hybridMultilevel"/>
    <w:tmpl w:val="FD66DF5E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3" w15:restartNumberingAfterBreak="0">
    <w:nsid w:val="5D7A58D6"/>
    <w:multiLevelType w:val="hybridMultilevel"/>
    <w:tmpl w:val="5EE8672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4" w15:restartNumberingAfterBreak="0">
    <w:nsid w:val="5E342AF0"/>
    <w:multiLevelType w:val="hybridMultilevel"/>
    <w:tmpl w:val="DAE66C18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5" w15:restartNumberingAfterBreak="0">
    <w:nsid w:val="5E51046E"/>
    <w:multiLevelType w:val="hybridMultilevel"/>
    <w:tmpl w:val="37E01F4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6" w15:restartNumberingAfterBreak="0">
    <w:nsid w:val="5FEE6831"/>
    <w:multiLevelType w:val="multilevel"/>
    <w:tmpl w:val="C996347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7" w15:restartNumberingAfterBreak="0">
    <w:nsid w:val="60876CBC"/>
    <w:multiLevelType w:val="hybridMultilevel"/>
    <w:tmpl w:val="92C64182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8" w15:restartNumberingAfterBreak="0">
    <w:nsid w:val="61374E77"/>
    <w:multiLevelType w:val="hybridMultilevel"/>
    <w:tmpl w:val="DF569C9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9" w15:restartNumberingAfterBreak="0">
    <w:nsid w:val="61EB369C"/>
    <w:multiLevelType w:val="hybridMultilevel"/>
    <w:tmpl w:val="717C30E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0" w15:restartNumberingAfterBreak="0">
    <w:nsid w:val="62407F68"/>
    <w:multiLevelType w:val="hybridMultilevel"/>
    <w:tmpl w:val="00BC6ED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1" w15:restartNumberingAfterBreak="0">
    <w:nsid w:val="635C1728"/>
    <w:multiLevelType w:val="hybridMultilevel"/>
    <w:tmpl w:val="159A11D8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2" w15:restartNumberingAfterBreak="0">
    <w:nsid w:val="63A73890"/>
    <w:multiLevelType w:val="hybridMultilevel"/>
    <w:tmpl w:val="41664EB8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3" w15:restartNumberingAfterBreak="0">
    <w:nsid w:val="63AE66AA"/>
    <w:multiLevelType w:val="hybridMultilevel"/>
    <w:tmpl w:val="ACE425D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4" w15:restartNumberingAfterBreak="0">
    <w:nsid w:val="647951B5"/>
    <w:multiLevelType w:val="hybridMultilevel"/>
    <w:tmpl w:val="B6DCAC4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5" w15:restartNumberingAfterBreak="0">
    <w:nsid w:val="65193468"/>
    <w:multiLevelType w:val="hybridMultilevel"/>
    <w:tmpl w:val="3E2EDFBA"/>
    <w:lvl w:ilvl="0" w:tplc="E48A4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6" w15:restartNumberingAfterBreak="0">
    <w:nsid w:val="65E66B1E"/>
    <w:multiLevelType w:val="hybridMultilevel"/>
    <w:tmpl w:val="7BC23FFE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7" w15:restartNumberingAfterBreak="0">
    <w:nsid w:val="67277F6F"/>
    <w:multiLevelType w:val="hybridMultilevel"/>
    <w:tmpl w:val="2B8C0F0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8" w15:restartNumberingAfterBreak="0">
    <w:nsid w:val="6799218F"/>
    <w:multiLevelType w:val="hybridMultilevel"/>
    <w:tmpl w:val="2ACA0B9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9" w15:restartNumberingAfterBreak="0">
    <w:nsid w:val="68014B91"/>
    <w:multiLevelType w:val="hybridMultilevel"/>
    <w:tmpl w:val="B1F0F9F6"/>
    <w:lvl w:ilvl="0" w:tplc="66764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0" w15:restartNumberingAfterBreak="0">
    <w:nsid w:val="69314823"/>
    <w:multiLevelType w:val="hybridMultilevel"/>
    <w:tmpl w:val="42F06CF8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1" w15:restartNumberingAfterBreak="0">
    <w:nsid w:val="6B9A43E7"/>
    <w:multiLevelType w:val="hybridMultilevel"/>
    <w:tmpl w:val="8DB8513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2" w15:restartNumberingAfterBreak="0">
    <w:nsid w:val="6BE63790"/>
    <w:multiLevelType w:val="multilevel"/>
    <w:tmpl w:val="95543EE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3" w15:restartNumberingAfterBreak="0">
    <w:nsid w:val="6C40240E"/>
    <w:multiLevelType w:val="hybridMultilevel"/>
    <w:tmpl w:val="B3D8E98E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4" w15:restartNumberingAfterBreak="0">
    <w:nsid w:val="6DC62001"/>
    <w:multiLevelType w:val="hybridMultilevel"/>
    <w:tmpl w:val="0C60436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5" w15:restartNumberingAfterBreak="0">
    <w:nsid w:val="6E9C2DAC"/>
    <w:multiLevelType w:val="hybridMultilevel"/>
    <w:tmpl w:val="B36821F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6" w15:restartNumberingAfterBreak="0">
    <w:nsid w:val="70A82F79"/>
    <w:multiLevelType w:val="hybridMultilevel"/>
    <w:tmpl w:val="CA3E3CC2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7" w15:restartNumberingAfterBreak="0">
    <w:nsid w:val="712D0E43"/>
    <w:multiLevelType w:val="hybridMultilevel"/>
    <w:tmpl w:val="BC5E02F2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8" w15:restartNumberingAfterBreak="0">
    <w:nsid w:val="722F35C2"/>
    <w:multiLevelType w:val="hybridMultilevel"/>
    <w:tmpl w:val="29060DF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9" w15:restartNumberingAfterBreak="0">
    <w:nsid w:val="736374D1"/>
    <w:multiLevelType w:val="hybridMultilevel"/>
    <w:tmpl w:val="A80A25A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0" w15:restartNumberingAfterBreak="0">
    <w:nsid w:val="74AC4CC9"/>
    <w:multiLevelType w:val="hybridMultilevel"/>
    <w:tmpl w:val="FB58F8F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1" w15:restartNumberingAfterBreak="0">
    <w:nsid w:val="74AD57E4"/>
    <w:multiLevelType w:val="hybridMultilevel"/>
    <w:tmpl w:val="3104DBE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2" w15:restartNumberingAfterBreak="0">
    <w:nsid w:val="753A1074"/>
    <w:multiLevelType w:val="hybridMultilevel"/>
    <w:tmpl w:val="C0B8E0B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3" w15:restartNumberingAfterBreak="0">
    <w:nsid w:val="76667129"/>
    <w:multiLevelType w:val="hybridMultilevel"/>
    <w:tmpl w:val="558C3FD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4" w15:restartNumberingAfterBreak="0">
    <w:nsid w:val="778A3D03"/>
    <w:multiLevelType w:val="hybridMultilevel"/>
    <w:tmpl w:val="BA9441F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5" w15:restartNumberingAfterBreak="0">
    <w:nsid w:val="792F55F2"/>
    <w:multiLevelType w:val="hybridMultilevel"/>
    <w:tmpl w:val="BB368DA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6" w15:restartNumberingAfterBreak="0">
    <w:nsid w:val="7AFB4CF1"/>
    <w:multiLevelType w:val="hybridMultilevel"/>
    <w:tmpl w:val="113C704E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7" w15:restartNumberingAfterBreak="0">
    <w:nsid w:val="7C9D60A1"/>
    <w:multiLevelType w:val="hybridMultilevel"/>
    <w:tmpl w:val="7E643072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8" w15:restartNumberingAfterBreak="0">
    <w:nsid w:val="7E5C663E"/>
    <w:multiLevelType w:val="hybridMultilevel"/>
    <w:tmpl w:val="5978B270"/>
    <w:lvl w:ilvl="0" w:tplc="B18CB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9" w15:restartNumberingAfterBreak="0">
    <w:nsid w:val="7E751C55"/>
    <w:multiLevelType w:val="hybridMultilevel"/>
    <w:tmpl w:val="5F9C573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22"/>
  </w:num>
  <w:num w:numId="3">
    <w:abstractNumId w:val="58"/>
  </w:num>
  <w:num w:numId="4">
    <w:abstractNumId w:val="116"/>
  </w:num>
  <w:num w:numId="5">
    <w:abstractNumId w:val="7"/>
  </w:num>
  <w:num w:numId="6">
    <w:abstractNumId w:val="3"/>
  </w:num>
  <w:num w:numId="7">
    <w:abstractNumId w:val="94"/>
  </w:num>
  <w:num w:numId="8">
    <w:abstractNumId w:val="11"/>
  </w:num>
  <w:num w:numId="9">
    <w:abstractNumId w:val="108"/>
  </w:num>
  <w:num w:numId="10">
    <w:abstractNumId w:val="7"/>
  </w:num>
  <w:num w:numId="11">
    <w:abstractNumId w:val="49"/>
  </w:num>
  <w:num w:numId="12">
    <w:abstractNumId w:val="136"/>
  </w:num>
  <w:num w:numId="13">
    <w:abstractNumId w:val="117"/>
  </w:num>
  <w:num w:numId="14">
    <w:abstractNumId w:val="120"/>
  </w:num>
  <w:num w:numId="15">
    <w:abstractNumId w:val="98"/>
  </w:num>
  <w:num w:numId="16">
    <w:abstractNumId w:val="111"/>
  </w:num>
  <w:num w:numId="17">
    <w:abstractNumId w:val="113"/>
  </w:num>
  <w:num w:numId="18">
    <w:abstractNumId w:val="135"/>
  </w:num>
  <w:num w:numId="19">
    <w:abstractNumId w:val="46"/>
  </w:num>
  <w:num w:numId="20">
    <w:abstractNumId w:val="44"/>
  </w:num>
  <w:num w:numId="21">
    <w:abstractNumId w:val="138"/>
  </w:num>
  <w:num w:numId="22">
    <w:abstractNumId w:val="17"/>
  </w:num>
  <w:num w:numId="23">
    <w:abstractNumId w:val="78"/>
  </w:num>
  <w:num w:numId="24">
    <w:abstractNumId w:val="64"/>
  </w:num>
  <w:num w:numId="25">
    <w:abstractNumId w:val="99"/>
  </w:num>
  <w:num w:numId="26">
    <w:abstractNumId w:val="123"/>
  </w:num>
  <w:num w:numId="27">
    <w:abstractNumId w:val="62"/>
  </w:num>
  <w:num w:numId="28">
    <w:abstractNumId w:val="67"/>
  </w:num>
  <w:num w:numId="29">
    <w:abstractNumId w:val="61"/>
  </w:num>
  <w:num w:numId="30">
    <w:abstractNumId w:val="89"/>
  </w:num>
  <w:num w:numId="31">
    <w:abstractNumId w:val="29"/>
  </w:num>
  <w:num w:numId="32">
    <w:abstractNumId w:val="5"/>
  </w:num>
  <w:num w:numId="33">
    <w:abstractNumId w:val="25"/>
  </w:num>
  <w:num w:numId="34">
    <w:abstractNumId w:val="50"/>
  </w:num>
  <w:num w:numId="35">
    <w:abstractNumId w:val="2"/>
  </w:num>
  <w:num w:numId="36">
    <w:abstractNumId w:val="104"/>
  </w:num>
  <w:num w:numId="37">
    <w:abstractNumId w:val="118"/>
  </w:num>
  <w:num w:numId="38">
    <w:abstractNumId w:val="95"/>
  </w:num>
  <w:num w:numId="39">
    <w:abstractNumId w:val="54"/>
  </w:num>
  <w:num w:numId="40">
    <w:abstractNumId w:val="137"/>
  </w:num>
  <w:num w:numId="41">
    <w:abstractNumId w:val="86"/>
  </w:num>
  <w:num w:numId="42">
    <w:abstractNumId w:val="45"/>
  </w:num>
  <w:num w:numId="43">
    <w:abstractNumId w:val="30"/>
  </w:num>
  <w:num w:numId="44">
    <w:abstractNumId w:val="85"/>
  </w:num>
  <w:num w:numId="45">
    <w:abstractNumId w:val="12"/>
  </w:num>
  <w:num w:numId="46">
    <w:abstractNumId w:val="107"/>
  </w:num>
  <w:num w:numId="47">
    <w:abstractNumId w:val="83"/>
  </w:num>
  <w:num w:numId="48">
    <w:abstractNumId w:val="73"/>
  </w:num>
  <w:num w:numId="49">
    <w:abstractNumId w:val="127"/>
  </w:num>
  <w:num w:numId="50">
    <w:abstractNumId w:val="1"/>
  </w:num>
  <w:num w:numId="51">
    <w:abstractNumId w:val="90"/>
  </w:num>
  <w:num w:numId="52">
    <w:abstractNumId w:val="14"/>
  </w:num>
  <w:num w:numId="53">
    <w:abstractNumId w:val="96"/>
  </w:num>
  <w:num w:numId="54">
    <w:abstractNumId w:val="125"/>
  </w:num>
  <w:num w:numId="55">
    <w:abstractNumId w:val="52"/>
  </w:num>
  <w:num w:numId="56">
    <w:abstractNumId w:val="4"/>
  </w:num>
  <w:num w:numId="57">
    <w:abstractNumId w:val="134"/>
  </w:num>
  <w:num w:numId="58">
    <w:abstractNumId w:val="47"/>
  </w:num>
  <w:num w:numId="59">
    <w:abstractNumId w:val="80"/>
  </w:num>
  <w:num w:numId="60">
    <w:abstractNumId w:val="36"/>
  </w:num>
  <w:num w:numId="61">
    <w:abstractNumId w:val="77"/>
  </w:num>
  <w:num w:numId="62">
    <w:abstractNumId w:val="71"/>
  </w:num>
  <w:num w:numId="63">
    <w:abstractNumId w:val="105"/>
  </w:num>
  <w:num w:numId="64">
    <w:abstractNumId w:val="15"/>
  </w:num>
  <w:num w:numId="65">
    <w:abstractNumId w:val="40"/>
  </w:num>
  <w:num w:numId="66">
    <w:abstractNumId w:val="23"/>
  </w:num>
  <w:num w:numId="67">
    <w:abstractNumId w:val="115"/>
  </w:num>
  <w:num w:numId="68">
    <w:abstractNumId w:val="133"/>
  </w:num>
  <w:num w:numId="69">
    <w:abstractNumId w:val="100"/>
  </w:num>
  <w:num w:numId="70">
    <w:abstractNumId w:val="43"/>
  </w:num>
  <w:num w:numId="71">
    <w:abstractNumId w:val="48"/>
  </w:num>
  <w:num w:numId="72">
    <w:abstractNumId w:val="39"/>
  </w:num>
  <w:num w:numId="73">
    <w:abstractNumId w:val="68"/>
  </w:num>
  <w:num w:numId="74">
    <w:abstractNumId w:val="76"/>
  </w:num>
  <w:num w:numId="75">
    <w:abstractNumId w:val="20"/>
  </w:num>
  <w:num w:numId="76">
    <w:abstractNumId w:val="55"/>
  </w:num>
  <w:num w:numId="77">
    <w:abstractNumId w:val="130"/>
  </w:num>
  <w:num w:numId="78">
    <w:abstractNumId w:val="139"/>
  </w:num>
  <w:num w:numId="79">
    <w:abstractNumId w:val="28"/>
  </w:num>
  <w:num w:numId="80">
    <w:abstractNumId w:val="103"/>
  </w:num>
  <w:num w:numId="81">
    <w:abstractNumId w:val="102"/>
  </w:num>
  <w:num w:numId="82">
    <w:abstractNumId w:val="60"/>
  </w:num>
  <w:num w:numId="83">
    <w:abstractNumId w:val="42"/>
  </w:num>
  <w:num w:numId="84">
    <w:abstractNumId w:val="10"/>
  </w:num>
  <w:num w:numId="85">
    <w:abstractNumId w:val="88"/>
  </w:num>
  <w:num w:numId="86">
    <w:abstractNumId w:val="19"/>
  </w:num>
  <w:num w:numId="87">
    <w:abstractNumId w:val="74"/>
  </w:num>
  <w:num w:numId="88">
    <w:abstractNumId w:val="18"/>
  </w:num>
  <w:num w:numId="89">
    <w:abstractNumId w:val="31"/>
  </w:num>
  <w:num w:numId="90">
    <w:abstractNumId w:val="9"/>
  </w:num>
  <w:num w:numId="91">
    <w:abstractNumId w:val="92"/>
  </w:num>
  <w:num w:numId="92">
    <w:abstractNumId w:val="59"/>
  </w:num>
  <w:num w:numId="93">
    <w:abstractNumId w:val="70"/>
  </w:num>
  <w:num w:numId="94">
    <w:abstractNumId w:val="126"/>
  </w:num>
  <w:num w:numId="95">
    <w:abstractNumId w:val="121"/>
  </w:num>
  <w:num w:numId="96">
    <w:abstractNumId w:val="114"/>
  </w:num>
  <w:num w:numId="97">
    <w:abstractNumId w:val="132"/>
  </w:num>
  <w:num w:numId="98">
    <w:abstractNumId w:val="38"/>
  </w:num>
  <w:num w:numId="99">
    <w:abstractNumId w:val="21"/>
  </w:num>
  <w:num w:numId="100">
    <w:abstractNumId w:val="63"/>
  </w:num>
  <w:num w:numId="101">
    <w:abstractNumId w:val="69"/>
  </w:num>
  <w:num w:numId="102">
    <w:abstractNumId w:val="72"/>
  </w:num>
  <w:num w:numId="103">
    <w:abstractNumId w:val="53"/>
  </w:num>
  <w:num w:numId="104">
    <w:abstractNumId w:val="24"/>
  </w:num>
  <w:num w:numId="105">
    <w:abstractNumId w:val="32"/>
  </w:num>
  <w:num w:numId="106">
    <w:abstractNumId w:val="37"/>
  </w:num>
  <w:num w:numId="107">
    <w:abstractNumId w:val="57"/>
  </w:num>
  <w:num w:numId="108">
    <w:abstractNumId w:val="124"/>
  </w:num>
  <w:num w:numId="109">
    <w:abstractNumId w:val="27"/>
  </w:num>
  <w:num w:numId="110">
    <w:abstractNumId w:val="65"/>
  </w:num>
  <w:num w:numId="111">
    <w:abstractNumId w:val="35"/>
  </w:num>
  <w:num w:numId="112">
    <w:abstractNumId w:val="56"/>
  </w:num>
  <w:num w:numId="113">
    <w:abstractNumId w:val="82"/>
  </w:num>
  <w:num w:numId="114">
    <w:abstractNumId w:val="112"/>
  </w:num>
  <w:num w:numId="115">
    <w:abstractNumId w:val="33"/>
  </w:num>
  <w:num w:numId="116">
    <w:abstractNumId w:val="41"/>
  </w:num>
  <w:num w:numId="117">
    <w:abstractNumId w:val="51"/>
  </w:num>
  <w:num w:numId="118">
    <w:abstractNumId w:val="87"/>
  </w:num>
  <w:num w:numId="119">
    <w:abstractNumId w:val="81"/>
  </w:num>
  <w:num w:numId="120">
    <w:abstractNumId w:val="26"/>
  </w:num>
  <w:num w:numId="121">
    <w:abstractNumId w:val="128"/>
  </w:num>
  <w:num w:numId="122">
    <w:abstractNumId w:val="119"/>
  </w:num>
  <w:num w:numId="123">
    <w:abstractNumId w:val="93"/>
  </w:num>
  <w:num w:numId="124">
    <w:abstractNumId w:val="8"/>
  </w:num>
  <w:num w:numId="125">
    <w:abstractNumId w:val="110"/>
  </w:num>
  <w:num w:numId="126">
    <w:abstractNumId w:val="101"/>
  </w:num>
  <w:num w:numId="127">
    <w:abstractNumId w:val="13"/>
  </w:num>
  <w:num w:numId="128">
    <w:abstractNumId w:val="0"/>
  </w:num>
  <w:num w:numId="129">
    <w:abstractNumId w:val="131"/>
  </w:num>
  <w:num w:numId="130">
    <w:abstractNumId w:val="6"/>
  </w:num>
  <w:num w:numId="131">
    <w:abstractNumId w:val="97"/>
  </w:num>
  <w:num w:numId="132">
    <w:abstractNumId w:val="84"/>
  </w:num>
  <w:num w:numId="133">
    <w:abstractNumId w:val="91"/>
  </w:num>
  <w:num w:numId="134">
    <w:abstractNumId w:val="106"/>
  </w:num>
  <w:num w:numId="135">
    <w:abstractNumId w:val="129"/>
  </w:num>
  <w:num w:numId="136">
    <w:abstractNumId w:val="122"/>
  </w:num>
  <w:num w:numId="137">
    <w:abstractNumId w:val="16"/>
  </w:num>
  <w:num w:numId="138">
    <w:abstractNumId w:val="109"/>
  </w:num>
  <w:num w:numId="139">
    <w:abstractNumId w:val="75"/>
  </w:num>
  <w:num w:numId="140">
    <w:abstractNumId w:val="79"/>
  </w:num>
  <w:num w:numId="141">
    <w:abstractNumId w:val="34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5D"/>
    <w:rsid w:val="0000776C"/>
    <w:rsid w:val="000147F9"/>
    <w:rsid w:val="00015DFE"/>
    <w:rsid w:val="00020897"/>
    <w:rsid w:val="000251A0"/>
    <w:rsid w:val="00030BC8"/>
    <w:rsid w:val="000328A9"/>
    <w:rsid w:val="00033447"/>
    <w:rsid w:val="00035238"/>
    <w:rsid w:val="000407F4"/>
    <w:rsid w:val="000451CB"/>
    <w:rsid w:val="000454BD"/>
    <w:rsid w:val="000469DB"/>
    <w:rsid w:val="00050603"/>
    <w:rsid w:val="00051FFA"/>
    <w:rsid w:val="00052A5A"/>
    <w:rsid w:val="000562E0"/>
    <w:rsid w:val="00056BB9"/>
    <w:rsid w:val="000572A9"/>
    <w:rsid w:val="00057DCB"/>
    <w:rsid w:val="000613B6"/>
    <w:rsid w:val="000652D5"/>
    <w:rsid w:val="0007113E"/>
    <w:rsid w:val="00073E78"/>
    <w:rsid w:val="00080CC3"/>
    <w:rsid w:val="00081927"/>
    <w:rsid w:val="00083097"/>
    <w:rsid w:val="00084BEC"/>
    <w:rsid w:val="000870AD"/>
    <w:rsid w:val="00087453"/>
    <w:rsid w:val="00091E5B"/>
    <w:rsid w:val="00092B41"/>
    <w:rsid w:val="0009707F"/>
    <w:rsid w:val="00097609"/>
    <w:rsid w:val="000A1D7E"/>
    <w:rsid w:val="000A2B81"/>
    <w:rsid w:val="000A6E22"/>
    <w:rsid w:val="000A7832"/>
    <w:rsid w:val="000D695A"/>
    <w:rsid w:val="000E27C0"/>
    <w:rsid w:val="000E557D"/>
    <w:rsid w:val="000F2B16"/>
    <w:rsid w:val="000F585F"/>
    <w:rsid w:val="000F5FF4"/>
    <w:rsid w:val="000F67EA"/>
    <w:rsid w:val="0010045B"/>
    <w:rsid w:val="00104960"/>
    <w:rsid w:val="00107B04"/>
    <w:rsid w:val="00116366"/>
    <w:rsid w:val="00116778"/>
    <w:rsid w:val="00132022"/>
    <w:rsid w:val="001459B2"/>
    <w:rsid w:val="00145E43"/>
    <w:rsid w:val="0015438E"/>
    <w:rsid w:val="00155F80"/>
    <w:rsid w:val="00156C49"/>
    <w:rsid w:val="00163DBF"/>
    <w:rsid w:val="00164F98"/>
    <w:rsid w:val="00165495"/>
    <w:rsid w:val="00165DF9"/>
    <w:rsid w:val="00171DCF"/>
    <w:rsid w:val="00172BF1"/>
    <w:rsid w:val="001743C3"/>
    <w:rsid w:val="0017672E"/>
    <w:rsid w:val="00184F64"/>
    <w:rsid w:val="001868B2"/>
    <w:rsid w:val="00190356"/>
    <w:rsid w:val="0019186F"/>
    <w:rsid w:val="00191948"/>
    <w:rsid w:val="00192C1B"/>
    <w:rsid w:val="001A178C"/>
    <w:rsid w:val="001A1A06"/>
    <w:rsid w:val="001A3C5C"/>
    <w:rsid w:val="001A5246"/>
    <w:rsid w:val="001B228A"/>
    <w:rsid w:val="001B296B"/>
    <w:rsid w:val="001B39E8"/>
    <w:rsid w:val="001B3B9E"/>
    <w:rsid w:val="001B57E2"/>
    <w:rsid w:val="001B771E"/>
    <w:rsid w:val="001C16D9"/>
    <w:rsid w:val="001C31F9"/>
    <w:rsid w:val="001C4E61"/>
    <w:rsid w:val="001C5619"/>
    <w:rsid w:val="001C6DD4"/>
    <w:rsid w:val="001E2E0B"/>
    <w:rsid w:val="001E5C97"/>
    <w:rsid w:val="001E7676"/>
    <w:rsid w:val="001F7C94"/>
    <w:rsid w:val="0020193C"/>
    <w:rsid w:val="00205F79"/>
    <w:rsid w:val="002077EF"/>
    <w:rsid w:val="00212FEC"/>
    <w:rsid w:val="002207AC"/>
    <w:rsid w:val="00220EFD"/>
    <w:rsid w:val="00222811"/>
    <w:rsid w:val="00223305"/>
    <w:rsid w:val="00223EF0"/>
    <w:rsid w:val="002266CD"/>
    <w:rsid w:val="00227473"/>
    <w:rsid w:val="00230536"/>
    <w:rsid w:val="00231C35"/>
    <w:rsid w:val="00233360"/>
    <w:rsid w:val="00233B82"/>
    <w:rsid w:val="00236D34"/>
    <w:rsid w:val="002423C0"/>
    <w:rsid w:val="002430BC"/>
    <w:rsid w:val="00243243"/>
    <w:rsid w:val="00244E0B"/>
    <w:rsid w:val="00246C41"/>
    <w:rsid w:val="0024713D"/>
    <w:rsid w:val="0025427F"/>
    <w:rsid w:val="002557F1"/>
    <w:rsid w:val="00255881"/>
    <w:rsid w:val="00260BCF"/>
    <w:rsid w:val="00266256"/>
    <w:rsid w:val="0026754C"/>
    <w:rsid w:val="00273DCF"/>
    <w:rsid w:val="0027613D"/>
    <w:rsid w:val="00280D92"/>
    <w:rsid w:val="00282D5F"/>
    <w:rsid w:val="00283BA7"/>
    <w:rsid w:val="00291947"/>
    <w:rsid w:val="0029608C"/>
    <w:rsid w:val="002A0B22"/>
    <w:rsid w:val="002A3E70"/>
    <w:rsid w:val="002A4513"/>
    <w:rsid w:val="002A52BB"/>
    <w:rsid w:val="002A5BCD"/>
    <w:rsid w:val="002A5F2A"/>
    <w:rsid w:val="002A7147"/>
    <w:rsid w:val="002B1995"/>
    <w:rsid w:val="002B693C"/>
    <w:rsid w:val="002C1ABD"/>
    <w:rsid w:val="002C3936"/>
    <w:rsid w:val="002D1708"/>
    <w:rsid w:val="002D3F63"/>
    <w:rsid w:val="002E0C36"/>
    <w:rsid w:val="002E108E"/>
    <w:rsid w:val="002E2696"/>
    <w:rsid w:val="002E5F9A"/>
    <w:rsid w:val="002F3616"/>
    <w:rsid w:val="002F7BA4"/>
    <w:rsid w:val="00301E09"/>
    <w:rsid w:val="00302259"/>
    <w:rsid w:val="0030321C"/>
    <w:rsid w:val="00304952"/>
    <w:rsid w:val="00304A95"/>
    <w:rsid w:val="00310689"/>
    <w:rsid w:val="00312BC1"/>
    <w:rsid w:val="00320182"/>
    <w:rsid w:val="00324BC9"/>
    <w:rsid w:val="00325AED"/>
    <w:rsid w:val="003350E0"/>
    <w:rsid w:val="00337554"/>
    <w:rsid w:val="003415C0"/>
    <w:rsid w:val="00345611"/>
    <w:rsid w:val="00346FBB"/>
    <w:rsid w:val="00352C3A"/>
    <w:rsid w:val="00354C25"/>
    <w:rsid w:val="00355FB1"/>
    <w:rsid w:val="00362E6A"/>
    <w:rsid w:val="00363C5C"/>
    <w:rsid w:val="0036614C"/>
    <w:rsid w:val="00373441"/>
    <w:rsid w:val="00373556"/>
    <w:rsid w:val="0038029C"/>
    <w:rsid w:val="00380D93"/>
    <w:rsid w:val="003842DB"/>
    <w:rsid w:val="0039110F"/>
    <w:rsid w:val="00392246"/>
    <w:rsid w:val="00393E65"/>
    <w:rsid w:val="003955CB"/>
    <w:rsid w:val="003962B6"/>
    <w:rsid w:val="003A4F52"/>
    <w:rsid w:val="003B04EA"/>
    <w:rsid w:val="003B3C89"/>
    <w:rsid w:val="003B543E"/>
    <w:rsid w:val="003B5505"/>
    <w:rsid w:val="003B6DAA"/>
    <w:rsid w:val="003C1651"/>
    <w:rsid w:val="003C212A"/>
    <w:rsid w:val="003D0037"/>
    <w:rsid w:val="003D23EB"/>
    <w:rsid w:val="003D4904"/>
    <w:rsid w:val="003D7ED7"/>
    <w:rsid w:val="003E4E4E"/>
    <w:rsid w:val="003F0AB9"/>
    <w:rsid w:val="003F361F"/>
    <w:rsid w:val="00401DB2"/>
    <w:rsid w:val="004034A2"/>
    <w:rsid w:val="00403C58"/>
    <w:rsid w:val="00404165"/>
    <w:rsid w:val="00406F52"/>
    <w:rsid w:val="0040730D"/>
    <w:rsid w:val="00410B7E"/>
    <w:rsid w:val="004145E7"/>
    <w:rsid w:val="00415791"/>
    <w:rsid w:val="00422C46"/>
    <w:rsid w:val="0042426D"/>
    <w:rsid w:val="00424DCC"/>
    <w:rsid w:val="00424E3C"/>
    <w:rsid w:val="004251D1"/>
    <w:rsid w:val="004353CE"/>
    <w:rsid w:val="00436079"/>
    <w:rsid w:val="0044353F"/>
    <w:rsid w:val="004461F3"/>
    <w:rsid w:val="00454AC4"/>
    <w:rsid w:val="00455122"/>
    <w:rsid w:val="00457272"/>
    <w:rsid w:val="0046184F"/>
    <w:rsid w:val="00472489"/>
    <w:rsid w:val="00472BC3"/>
    <w:rsid w:val="00474D66"/>
    <w:rsid w:val="00483A5E"/>
    <w:rsid w:val="00487693"/>
    <w:rsid w:val="00491145"/>
    <w:rsid w:val="0049311A"/>
    <w:rsid w:val="0049349C"/>
    <w:rsid w:val="00497DB5"/>
    <w:rsid w:val="004A18E7"/>
    <w:rsid w:val="004A29EF"/>
    <w:rsid w:val="004A51D4"/>
    <w:rsid w:val="004A570C"/>
    <w:rsid w:val="004B02DD"/>
    <w:rsid w:val="004B0859"/>
    <w:rsid w:val="004B1517"/>
    <w:rsid w:val="004C034B"/>
    <w:rsid w:val="004C0C23"/>
    <w:rsid w:val="004C1ADF"/>
    <w:rsid w:val="004C3A5C"/>
    <w:rsid w:val="004C51E7"/>
    <w:rsid w:val="004C6E25"/>
    <w:rsid w:val="004D0097"/>
    <w:rsid w:val="004D0EFC"/>
    <w:rsid w:val="004D293B"/>
    <w:rsid w:val="004D42E9"/>
    <w:rsid w:val="004D7C5A"/>
    <w:rsid w:val="004E17A8"/>
    <w:rsid w:val="004E2E33"/>
    <w:rsid w:val="004F38B8"/>
    <w:rsid w:val="004F6AD7"/>
    <w:rsid w:val="00503CD5"/>
    <w:rsid w:val="005102BE"/>
    <w:rsid w:val="005139DF"/>
    <w:rsid w:val="0052226B"/>
    <w:rsid w:val="00524C5E"/>
    <w:rsid w:val="00535645"/>
    <w:rsid w:val="00535687"/>
    <w:rsid w:val="00541AD1"/>
    <w:rsid w:val="00543615"/>
    <w:rsid w:val="00544E94"/>
    <w:rsid w:val="00547BE9"/>
    <w:rsid w:val="00560428"/>
    <w:rsid w:val="00562422"/>
    <w:rsid w:val="00571B40"/>
    <w:rsid w:val="00577C2B"/>
    <w:rsid w:val="00580BA1"/>
    <w:rsid w:val="00580D9B"/>
    <w:rsid w:val="00587235"/>
    <w:rsid w:val="00594D4D"/>
    <w:rsid w:val="005950A6"/>
    <w:rsid w:val="005A01E3"/>
    <w:rsid w:val="005C2046"/>
    <w:rsid w:val="005C6BDA"/>
    <w:rsid w:val="005C7493"/>
    <w:rsid w:val="005D003E"/>
    <w:rsid w:val="005D254F"/>
    <w:rsid w:val="005E3F92"/>
    <w:rsid w:val="005E4457"/>
    <w:rsid w:val="005E5112"/>
    <w:rsid w:val="005E66FC"/>
    <w:rsid w:val="005E79FC"/>
    <w:rsid w:val="005F0366"/>
    <w:rsid w:val="005F2102"/>
    <w:rsid w:val="005F377E"/>
    <w:rsid w:val="00602CF0"/>
    <w:rsid w:val="00605C71"/>
    <w:rsid w:val="0061042E"/>
    <w:rsid w:val="00610B4D"/>
    <w:rsid w:val="00610D9F"/>
    <w:rsid w:val="00611AFC"/>
    <w:rsid w:val="00636426"/>
    <w:rsid w:val="00636B05"/>
    <w:rsid w:val="0064202B"/>
    <w:rsid w:val="00645057"/>
    <w:rsid w:val="00654111"/>
    <w:rsid w:val="00660B98"/>
    <w:rsid w:val="00670007"/>
    <w:rsid w:val="00671872"/>
    <w:rsid w:val="00674500"/>
    <w:rsid w:val="006831F5"/>
    <w:rsid w:val="00683C19"/>
    <w:rsid w:val="00684CC2"/>
    <w:rsid w:val="006872ED"/>
    <w:rsid w:val="0069645E"/>
    <w:rsid w:val="0069741F"/>
    <w:rsid w:val="00697FA3"/>
    <w:rsid w:val="006A22C2"/>
    <w:rsid w:val="006A35F9"/>
    <w:rsid w:val="006A56C6"/>
    <w:rsid w:val="006B1023"/>
    <w:rsid w:val="006B12A6"/>
    <w:rsid w:val="006B29C0"/>
    <w:rsid w:val="006B4EA5"/>
    <w:rsid w:val="006C6EFA"/>
    <w:rsid w:val="006D461D"/>
    <w:rsid w:val="006D54EA"/>
    <w:rsid w:val="006E0E5D"/>
    <w:rsid w:val="006E4D8A"/>
    <w:rsid w:val="006E5B78"/>
    <w:rsid w:val="006E5DCF"/>
    <w:rsid w:val="006E7583"/>
    <w:rsid w:val="006F311B"/>
    <w:rsid w:val="006F5D43"/>
    <w:rsid w:val="006F6307"/>
    <w:rsid w:val="0070514E"/>
    <w:rsid w:val="00705436"/>
    <w:rsid w:val="00710455"/>
    <w:rsid w:val="007159D1"/>
    <w:rsid w:val="00720C71"/>
    <w:rsid w:val="007210E8"/>
    <w:rsid w:val="007228AC"/>
    <w:rsid w:val="00723787"/>
    <w:rsid w:val="00727300"/>
    <w:rsid w:val="007339CA"/>
    <w:rsid w:val="007417BB"/>
    <w:rsid w:val="007425CA"/>
    <w:rsid w:val="00744136"/>
    <w:rsid w:val="007444D0"/>
    <w:rsid w:val="00744D67"/>
    <w:rsid w:val="00744F62"/>
    <w:rsid w:val="0075155F"/>
    <w:rsid w:val="00752746"/>
    <w:rsid w:val="00752E6C"/>
    <w:rsid w:val="00754D71"/>
    <w:rsid w:val="007557E0"/>
    <w:rsid w:val="007561E0"/>
    <w:rsid w:val="00760587"/>
    <w:rsid w:val="007660A7"/>
    <w:rsid w:val="0077015C"/>
    <w:rsid w:val="00777D98"/>
    <w:rsid w:val="00780D22"/>
    <w:rsid w:val="0078581E"/>
    <w:rsid w:val="0078630C"/>
    <w:rsid w:val="007913F9"/>
    <w:rsid w:val="00793D86"/>
    <w:rsid w:val="00794C5B"/>
    <w:rsid w:val="00794FCE"/>
    <w:rsid w:val="007968B1"/>
    <w:rsid w:val="007A3D9B"/>
    <w:rsid w:val="007A570F"/>
    <w:rsid w:val="007B2ADA"/>
    <w:rsid w:val="007B2F05"/>
    <w:rsid w:val="007B596A"/>
    <w:rsid w:val="007C4CB2"/>
    <w:rsid w:val="007C4D7A"/>
    <w:rsid w:val="007C649A"/>
    <w:rsid w:val="007C6982"/>
    <w:rsid w:val="007D12E3"/>
    <w:rsid w:val="007D2664"/>
    <w:rsid w:val="007D5A13"/>
    <w:rsid w:val="007D6744"/>
    <w:rsid w:val="007E3759"/>
    <w:rsid w:val="007E5763"/>
    <w:rsid w:val="007E6520"/>
    <w:rsid w:val="007E71D1"/>
    <w:rsid w:val="007F427D"/>
    <w:rsid w:val="007F43AE"/>
    <w:rsid w:val="007F7C97"/>
    <w:rsid w:val="00803D61"/>
    <w:rsid w:val="00806565"/>
    <w:rsid w:val="00807344"/>
    <w:rsid w:val="0081044F"/>
    <w:rsid w:val="00813492"/>
    <w:rsid w:val="008138DF"/>
    <w:rsid w:val="00817E26"/>
    <w:rsid w:val="0082112D"/>
    <w:rsid w:val="008214D1"/>
    <w:rsid w:val="008264FB"/>
    <w:rsid w:val="00826E82"/>
    <w:rsid w:val="00831394"/>
    <w:rsid w:val="0083266C"/>
    <w:rsid w:val="00832CD1"/>
    <w:rsid w:val="00834925"/>
    <w:rsid w:val="00836BEA"/>
    <w:rsid w:val="00843C9A"/>
    <w:rsid w:val="00852F81"/>
    <w:rsid w:val="00864842"/>
    <w:rsid w:val="00867C48"/>
    <w:rsid w:val="008714DC"/>
    <w:rsid w:val="00871949"/>
    <w:rsid w:val="008723C4"/>
    <w:rsid w:val="00876596"/>
    <w:rsid w:val="008814B9"/>
    <w:rsid w:val="00883B13"/>
    <w:rsid w:val="00893D4F"/>
    <w:rsid w:val="008966C8"/>
    <w:rsid w:val="008A146C"/>
    <w:rsid w:val="008A4837"/>
    <w:rsid w:val="008B0BC9"/>
    <w:rsid w:val="008B15B1"/>
    <w:rsid w:val="008C272E"/>
    <w:rsid w:val="008C2901"/>
    <w:rsid w:val="008D524F"/>
    <w:rsid w:val="008D6CED"/>
    <w:rsid w:val="008D6CFA"/>
    <w:rsid w:val="008E0A62"/>
    <w:rsid w:val="008E28A0"/>
    <w:rsid w:val="008E39EE"/>
    <w:rsid w:val="008E50B7"/>
    <w:rsid w:val="008E5C74"/>
    <w:rsid w:val="008E7759"/>
    <w:rsid w:val="008F003E"/>
    <w:rsid w:val="008F0548"/>
    <w:rsid w:val="008F2270"/>
    <w:rsid w:val="008F3287"/>
    <w:rsid w:val="008F4AF6"/>
    <w:rsid w:val="00900029"/>
    <w:rsid w:val="00901429"/>
    <w:rsid w:val="00901567"/>
    <w:rsid w:val="0090437F"/>
    <w:rsid w:val="00910338"/>
    <w:rsid w:val="009214D4"/>
    <w:rsid w:val="00925B99"/>
    <w:rsid w:val="00930B42"/>
    <w:rsid w:val="00931E19"/>
    <w:rsid w:val="00934961"/>
    <w:rsid w:val="009350AC"/>
    <w:rsid w:val="00935B49"/>
    <w:rsid w:val="0093616B"/>
    <w:rsid w:val="00946D4D"/>
    <w:rsid w:val="009526D5"/>
    <w:rsid w:val="0095475A"/>
    <w:rsid w:val="00961ED3"/>
    <w:rsid w:val="00980725"/>
    <w:rsid w:val="00980BDE"/>
    <w:rsid w:val="00982B79"/>
    <w:rsid w:val="00987181"/>
    <w:rsid w:val="009878AC"/>
    <w:rsid w:val="00987D4F"/>
    <w:rsid w:val="009944F1"/>
    <w:rsid w:val="00994D1E"/>
    <w:rsid w:val="00995B11"/>
    <w:rsid w:val="009A6114"/>
    <w:rsid w:val="009B05C6"/>
    <w:rsid w:val="009B1167"/>
    <w:rsid w:val="009B4D6B"/>
    <w:rsid w:val="009B76F9"/>
    <w:rsid w:val="009C0DD6"/>
    <w:rsid w:val="009C5F54"/>
    <w:rsid w:val="009D3F51"/>
    <w:rsid w:val="009D51DE"/>
    <w:rsid w:val="009D7B5E"/>
    <w:rsid w:val="009E0480"/>
    <w:rsid w:val="009E29FB"/>
    <w:rsid w:val="009F011B"/>
    <w:rsid w:val="009F230F"/>
    <w:rsid w:val="009F33E2"/>
    <w:rsid w:val="009F488F"/>
    <w:rsid w:val="009F5BF2"/>
    <w:rsid w:val="00A03DDC"/>
    <w:rsid w:val="00A04616"/>
    <w:rsid w:val="00A07715"/>
    <w:rsid w:val="00A16AAE"/>
    <w:rsid w:val="00A2213E"/>
    <w:rsid w:val="00A230D3"/>
    <w:rsid w:val="00A27CFD"/>
    <w:rsid w:val="00A31FA8"/>
    <w:rsid w:val="00A33595"/>
    <w:rsid w:val="00A34BDA"/>
    <w:rsid w:val="00A3522B"/>
    <w:rsid w:val="00A41A53"/>
    <w:rsid w:val="00A4276D"/>
    <w:rsid w:val="00A42F12"/>
    <w:rsid w:val="00A47313"/>
    <w:rsid w:val="00A52C5C"/>
    <w:rsid w:val="00A535D0"/>
    <w:rsid w:val="00A55D5F"/>
    <w:rsid w:val="00A56C95"/>
    <w:rsid w:val="00A60E55"/>
    <w:rsid w:val="00A61539"/>
    <w:rsid w:val="00A64FEE"/>
    <w:rsid w:val="00A66EEF"/>
    <w:rsid w:val="00A66FB3"/>
    <w:rsid w:val="00A67B8A"/>
    <w:rsid w:val="00A7333C"/>
    <w:rsid w:val="00A73DE2"/>
    <w:rsid w:val="00A8127D"/>
    <w:rsid w:val="00A847DE"/>
    <w:rsid w:val="00A8707E"/>
    <w:rsid w:val="00A93A36"/>
    <w:rsid w:val="00A968D8"/>
    <w:rsid w:val="00A96ADA"/>
    <w:rsid w:val="00AA262D"/>
    <w:rsid w:val="00AB3F6B"/>
    <w:rsid w:val="00AB5367"/>
    <w:rsid w:val="00AC5423"/>
    <w:rsid w:val="00AC6CB9"/>
    <w:rsid w:val="00AD1BF2"/>
    <w:rsid w:val="00AD1CB6"/>
    <w:rsid w:val="00AD34E0"/>
    <w:rsid w:val="00AD3612"/>
    <w:rsid w:val="00AD632B"/>
    <w:rsid w:val="00AD6F50"/>
    <w:rsid w:val="00AD78E3"/>
    <w:rsid w:val="00AE3B9D"/>
    <w:rsid w:val="00AF7080"/>
    <w:rsid w:val="00AF7C5A"/>
    <w:rsid w:val="00AF7E9B"/>
    <w:rsid w:val="00B0359A"/>
    <w:rsid w:val="00B07635"/>
    <w:rsid w:val="00B1120F"/>
    <w:rsid w:val="00B15D2E"/>
    <w:rsid w:val="00B3161D"/>
    <w:rsid w:val="00B31694"/>
    <w:rsid w:val="00B31CF1"/>
    <w:rsid w:val="00B40527"/>
    <w:rsid w:val="00B40CC8"/>
    <w:rsid w:val="00B42FEA"/>
    <w:rsid w:val="00B44FD0"/>
    <w:rsid w:val="00B45826"/>
    <w:rsid w:val="00B46743"/>
    <w:rsid w:val="00B50D5D"/>
    <w:rsid w:val="00B510C8"/>
    <w:rsid w:val="00B52ACD"/>
    <w:rsid w:val="00B54803"/>
    <w:rsid w:val="00B657D7"/>
    <w:rsid w:val="00B73351"/>
    <w:rsid w:val="00B7561A"/>
    <w:rsid w:val="00B91E24"/>
    <w:rsid w:val="00B91F72"/>
    <w:rsid w:val="00B94CAF"/>
    <w:rsid w:val="00B9615A"/>
    <w:rsid w:val="00B97DCF"/>
    <w:rsid w:val="00BA3CFD"/>
    <w:rsid w:val="00BA6F2B"/>
    <w:rsid w:val="00BB4D0A"/>
    <w:rsid w:val="00BC1941"/>
    <w:rsid w:val="00BC19FF"/>
    <w:rsid w:val="00BC7A3A"/>
    <w:rsid w:val="00BD67D1"/>
    <w:rsid w:val="00BE4CC5"/>
    <w:rsid w:val="00BE5362"/>
    <w:rsid w:val="00BE5FAC"/>
    <w:rsid w:val="00BE64A2"/>
    <w:rsid w:val="00BE7B4E"/>
    <w:rsid w:val="00BF0625"/>
    <w:rsid w:val="00BF5400"/>
    <w:rsid w:val="00BF5FFC"/>
    <w:rsid w:val="00C06112"/>
    <w:rsid w:val="00C104FC"/>
    <w:rsid w:val="00C121F6"/>
    <w:rsid w:val="00C16619"/>
    <w:rsid w:val="00C20B3A"/>
    <w:rsid w:val="00C21D94"/>
    <w:rsid w:val="00C21F16"/>
    <w:rsid w:val="00C3027D"/>
    <w:rsid w:val="00C32005"/>
    <w:rsid w:val="00C356C0"/>
    <w:rsid w:val="00C36037"/>
    <w:rsid w:val="00C413F7"/>
    <w:rsid w:val="00C4192E"/>
    <w:rsid w:val="00C453F8"/>
    <w:rsid w:val="00C50BFD"/>
    <w:rsid w:val="00C5227A"/>
    <w:rsid w:val="00C54814"/>
    <w:rsid w:val="00C54847"/>
    <w:rsid w:val="00C616A4"/>
    <w:rsid w:val="00C61F4A"/>
    <w:rsid w:val="00C642D4"/>
    <w:rsid w:val="00C65CA7"/>
    <w:rsid w:val="00C70B6D"/>
    <w:rsid w:val="00C76400"/>
    <w:rsid w:val="00C81627"/>
    <w:rsid w:val="00C848C7"/>
    <w:rsid w:val="00C85E38"/>
    <w:rsid w:val="00C8604C"/>
    <w:rsid w:val="00C8636E"/>
    <w:rsid w:val="00C94FF7"/>
    <w:rsid w:val="00C97FF5"/>
    <w:rsid w:val="00CA32D5"/>
    <w:rsid w:val="00CA4133"/>
    <w:rsid w:val="00CA5DF0"/>
    <w:rsid w:val="00CC287F"/>
    <w:rsid w:val="00CC68FD"/>
    <w:rsid w:val="00CD1DA0"/>
    <w:rsid w:val="00CE0DA6"/>
    <w:rsid w:val="00CE1229"/>
    <w:rsid w:val="00CE1621"/>
    <w:rsid w:val="00CE1C01"/>
    <w:rsid w:val="00CF0596"/>
    <w:rsid w:val="00CF309E"/>
    <w:rsid w:val="00D002EF"/>
    <w:rsid w:val="00D00AA2"/>
    <w:rsid w:val="00D03E20"/>
    <w:rsid w:val="00D0575F"/>
    <w:rsid w:val="00D06923"/>
    <w:rsid w:val="00D1220A"/>
    <w:rsid w:val="00D13120"/>
    <w:rsid w:val="00D17AF8"/>
    <w:rsid w:val="00D20327"/>
    <w:rsid w:val="00D212E7"/>
    <w:rsid w:val="00D31B5E"/>
    <w:rsid w:val="00D34F7B"/>
    <w:rsid w:val="00D36F92"/>
    <w:rsid w:val="00D37F26"/>
    <w:rsid w:val="00D37FE9"/>
    <w:rsid w:val="00D41034"/>
    <w:rsid w:val="00D44061"/>
    <w:rsid w:val="00D465DB"/>
    <w:rsid w:val="00D50158"/>
    <w:rsid w:val="00D54CB2"/>
    <w:rsid w:val="00D54D32"/>
    <w:rsid w:val="00D56C64"/>
    <w:rsid w:val="00D57D2E"/>
    <w:rsid w:val="00D6005C"/>
    <w:rsid w:val="00D623CA"/>
    <w:rsid w:val="00D66FBD"/>
    <w:rsid w:val="00D70709"/>
    <w:rsid w:val="00D75290"/>
    <w:rsid w:val="00D7712B"/>
    <w:rsid w:val="00D77EF5"/>
    <w:rsid w:val="00D83B87"/>
    <w:rsid w:val="00D87957"/>
    <w:rsid w:val="00D87B40"/>
    <w:rsid w:val="00D87EED"/>
    <w:rsid w:val="00D97F08"/>
    <w:rsid w:val="00DA0573"/>
    <w:rsid w:val="00DA278F"/>
    <w:rsid w:val="00DA2A59"/>
    <w:rsid w:val="00DB04D8"/>
    <w:rsid w:val="00DB0A70"/>
    <w:rsid w:val="00DB26B3"/>
    <w:rsid w:val="00DB4800"/>
    <w:rsid w:val="00DC4054"/>
    <w:rsid w:val="00DC6C52"/>
    <w:rsid w:val="00DD00EB"/>
    <w:rsid w:val="00DD1B0B"/>
    <w:rsid w:val="00DD1CE4"/>
    <w:rsid w:val="00DD2C33"/>
    <w:rsid w:val="00DD78B0"/>
    <w:rsid w:val="00DE58A8"/>
    <w:rsid w:val="00DF0738"/>
    <w:rsid w:val="00DF0F32"/>
    <w:rsid w:val="00DF211B"/>
    <w:rsid w:val="00DF5D7B"/>
    <w:rsid w:val="00E025BC"/>
    <w:rsid w:val="00E02D8E"/>
    <w:rsid w:val="00E05283"/>
    <w:rsid w:val="00E052F6"/>
    <w:rsid w:val="00E1155B"/>
    <w:rsid w:val="00E11C5B"/>
    <w:rsid w:val="00E13FF3"/>
    <w:rsid w:val="00E15A85"/>
    <w:rsid w:val="00E216E5"/>
    <w:rsid w:val="00E21A4E"/>
    <w:rsid w:val="00E25983"/>
    <w:rsid w:val="00E26856"/>
    <w:rsid w:val="00E271A6"/>
    <w:rsid w:val="00E3340C"/>
    <w:rsid w:val="00E36E75"/>
    <w:rsid w:val="00E40829"/>
    <w:rsid w:val="00E42565"/>
    <w:rsid w:val="00E47407"/>
    <w:rsid w:val="00E475E3"/>
    <w:rsid w:val="00E62EE0"/>
    <w:rsid w:val="00E638DA"/>
    <w:rsid w:val="00E6726B"/>
    <w:rsid w:val="00E76BBF"/>
    <w:rsid w:val="00E80FA9"/>
    <w:rsid w:val="00E814B7"/>
    <w:rsid w:val="00E84A46"/>
    <w:rsid w:val="00E84D91"/>
    <w:rsid w:val="00E97090"/>
    <w:rsid w:val="00EA1CC0"/>
    <w:rsid w:val="00EB52C2"/>
    <w:rsid w:val="00EB684C"/>
    <w:rsid w:val="00EB7465"/>
    <w:rsid w:val="00EC109E"/>
    <w:rsid w:val="00EC669A"/>
    <w:rsid w:val="00ED2951"/>
    <w:rsid w:val="00EE71EC"/>
    <w:rsid w:val="00EF19ED"/>
    <w:rsid w:val="00EF26A6"/>
    <w:rsid w:val="00EF3691"/>
    <w:rsid w:val="00EF4143"/>
    <w:rsid w:val="00EF4F4B"/>
    <w:rsid w:val="00F07298"/>
    <w:rsid w:val="00F11C52"/>
    <w:rsid w:val="00F13CFE"/>
    <w:rsid w:val="00F142AA"/>
    <w:rsid w:val="00F15FAB"/>
    <w:rsid w:val="00F17538"/>
    <w:rsid w:val="00F205DF"/>
    <w:rsid w:val="00F237AD"/>
    <w:rsid w:val="00F24279"/>
    <w:rsid w:val="00F24DDB"/>
    <w:rsid w:val="00F3081A"/>
    <w:rsid w:val="00F30B6C"/>
    <w:rsid w:val="00F41B04"/>
    <w:rsid w:val="00F5297D"/>
    <w:rsid w:val="00F5318A"/>
    <w:rsid w:val="00F61DC8"/>
    <w:rsid w:val="00F62B2D"/>
    <w:rsid w:val="00F656F5"/>
    <w:rsid w:val="00F705EB"/>
    <w:rsid w:val="00F70A6F"/>
    <w:rsid w:val="00F72F22"/>
    <w:rsid w:val="00F75B28"/>
    <w:rsid w:val="00F77E94"/>
    <w:rsid w:val="00F81FCA"/>
    <w:rsid w:val="00F83287"/>
    <w:rsid w:val="00F92EBD"/>
    <w:rsid w:val="00F936AB"/>
    <w:rsid w:val="00F93A39"/>
    <w:rsid w:val="00F93A6E"/>
    <w:rsid w:val="00F943E1"/>
    <w:rsid w:val="00F94CD7"/>
    <w:rsid w:val="00F964DE"/>
    <w:rsid w:val="00FA2127"/>
    <w:rsid w:val="00FA24A4"/>
    <w:rsid w:val="00FA2C4F"/>
    <w:rsid w:val="00FA369C"/>
    <w:rsid w:val="00FA3B5D"/>
    <w:rsid w:val="00FA72A0"/>
    <w:rsid w:val="00FB1FC7"/>
    <w:rsid w:val="00FB34DB"/>
    <w:rsid w:val="00FB3643"/>
    <w:rsid w:val="00FB3EF5"/>
    <w:rsid w:val="00FB7704"/>
    <w:rsid w:val="00FC4972"/>
    <w:rsid w:val="00FC5885"/>
    <w:rsid w:val="00FC58ED"/>
    <w:rsid w:val="00FC71A5"/>
    <w:rsid w:val="00FD2864"/>
    <w:rsid w:val="00FD7159"/>
    <w:rsid w:val="00FD7678"/>
    <w:rsid w:val="00FD7BCD"/>
    <w:rsid w:val="00FE5EFD"/>
    <w:rsid w:val="00FE73F9"/>
    <w:rsid w:val="00FE78C9"/>
    <w:rsid w:val="00FF1AE1"/>
    <w:rsid w:val="00FF2977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68ADE2"/>
  <w15:chartTrackingRefBased/>
  <w15:docId w15:val="{3B680CC8-2BB4-40A0-95A2-2761E793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A5C"/>
  </w:style>
  <w:style w:type="paragraph" w:styleId="Heading1">
    <w:name w:val="heading 1"/>
    <w:next w:val="Normal"/>
    <w:link w:val="Heading1Char"/>
    <w:uiPriority w:val="9"/>
    <w:unhideWhenUsed/>
    <w:qFormat/>
    <w:rsid w:val="002D1708"/>
    <w:pPr>
      <w:keepNext/>
      <w:keepLines/>
      <w:spacing w:after="1"/>
      <w:ind w:left="19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bg-BG"/>
    </w:rPr>
  </w:style>
  <w:style w:type="paragraph" w:styleId="Heading2">
    <w:name w:val="heading 2"/>
    <w:next w:val="Normal"/>
    <w:link w:val="Heading2Char"/>
    <w:uiPriority w:val="9"/>
    <w:unhideWhenUsed/>
    <w:qFormat/>
    <w:rsid w:val="002D1708"/>
    <w:pPr>
      <w:keepNext/>
      <w:keepLines/>
      <w:spacing w:after="35" w:line="253" w:lineRule="auto"/>
      <w:ind w:left="10" w:right="14" w:hanging="10"/>
      <w:outlineLvl w:val="1"/>
    </w:pPr>
    <w:rPr>
      <w:rFonts w:ascii="Times New Roman" w:eastAsia="Times New Roman" w:hAnsi="Times New Roman" w:cs="Times New Roman"/>
      <w:b/>
      <w:color w:val="000000"/>
      <w:sz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1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1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A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AF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D1708"/>
    <w:rPr>
      <w:rFonts w:ascii="Times New Roman" w:eastAsia="Times New Roman" w:hAnsi="Times New Roman" w:cs="Times New Roman"/>
      <w:b/>
      <w:color w:val="000000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2D1708"/>
    <w:rPr>
      <w:rFonts w:ascii="Times New Roman" w:eastAsia="Times New Roman" w:hAnsi="Times New Roman" w:cs="Times New Roman"/>
      <w:b/>
      <w:color w:val="000000"/>
      <w:sz w:val="20"/>
      <w:lang w:eastAsia="bg-BG"/>
    </w:rPr>
  </w:style>
  <w:style w:type="table" w:customStyle="1" w:styleId="TableGrid">
    <w:name w:val="TableGrid"/>
    <w:rsid w:val="002D1708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251D1"/>
    <w:pPr>
      <w:spacing w:after="0" w:line="240" w:lineRule="auto"/>
    </w:pPr>
    <w:rPr>
      <w:rFonts w:eastAsia="Times New Roman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251D1"/>
    <w:pPr>
      <w:spacing w:after="0" w:line="240" w:lineRule="auto"/>
    </w:pPr>
    <w:rPr>
      <w:rFonts w:eastAsia="Times New Roman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4251D1"/>
    <w:pPr>
      <w:spacing w:after="0" w:line="240" w:lineRule="auto"/>
    </w:pPr>
    <w:rPr>
      <w:rFonts w:eastAsia="Times New Roman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B4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0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3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1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1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35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53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0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87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442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20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44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070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0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F6541-2C96-4169-B103-AC102EF2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2017-01-06T14:47:00Z</cp:lastPrinted>
  <dcterms:created xsi:type="dcterms:W3CDTF">2017-01-14T16:37:00Z</dcterms:created>
  <dcterms:modified xsi:type="dcterms:W3CDTF">2017-01-14T16:37:00Z</dcterms:modified>
</cp:coreProperties>
</file>